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17428" w14:textId="44912220" w:rsidR="00DD1DC3" w:rsidRPr="00822B6A" w:rsidRDefault="00DD1DC3" w:rsidP="00DD1DC3">
      <w:pPr>
        <w:spacing w:line="360" w:lineRule="auto"/>
        <w:jc w:val="center"/>
        <w:rPr>
          <w:rFonts w:ascii="Times New Roman" w:hAnsi="Times New Roman" w:cs="Times New Roman"/>
          <w:b/>
          <w:i/>
          <w:sz w:val="28"/>
          <w:szCs w:val="28"/>
          <w:lang w:val="en-GB"/>
        </w:rPr>
      </w:pPr>
      <w:r w:rsidRPr="00822B6A">
        <w:rPr>
          <w:rFonts w:ascii="Times New Roman" w:hAnsi="Times New Roman" w:cs="Times New Roman"/>
          <w:b/>
          <w:i/>
          <w:sz w:val="28"/>
          <w:szCs w:val="28"/>
          <w:lang w:val="en-GB"/>
        </w:rPr>
        <w:t xml:space="preserve">CHECK UPON DELIVERY </w:t>
      </w:r>
    </w:p>
    <w:p w14:paraId="186F8DCC" w14:textId="36B91A5A" w:rsidR="00E36B88" w:rsidRPr="00822B6A" w:rsidRDefault="00DD1DC3" w:rsidP="00DD1DC3">
      <w:pPr>
        <w:spacing w:line="360" w:lineRule="auto"/>
        <w:jc w:val="center"/>
        <w:rPr>
          <w:rFonts w:ascii="Times New Roman" w:hAnsi="Times New Roman" w:cs="Times New Roman"/>
          <w:b/>
          <w:sz w:val="28"/>
          <w:szCs w:val="28"/>
          <w:lang w:val="en-GB"/>
        </w:rPr>
      </w:pPr>
      <w:r w:rsidRPr="00822B6A">
        <w:rPr>
          <w:rFonts w:ascii="Times New Roman" w:hAnsi="Times New Roman" w:cs="Times New Roman"/>
          <w:b/>
          <w:sz w:val="28"/>
          <w:szCs w:val="28"/>
          <w:lang w:val="en-GB"/>
        </w:rPr>
        <w:t xml:space="preserve">BORRADOR </w:t>
      </w:r>
      <w:r w:rsidR="00E36B88" w:rsidRPr="00822B6A">
        <w:rPr>
          <w:rFonts w:ascii="Times New Roman" w:hAnsi="Times New Roman" w:cs="Times New Roman"/>
          <w:b/>
          <w:sz w:val="28"/>
          <w:szCs w:val="28"/>
          <w:lang w:val="en-GB"/>
        </w:rPr>
        <w:t>INTERVENCION DE CHILE</w:t>
      </w:r>
    </w:p>
    <w:p w14:paraId="7634C516" w14:textId="0DE3781C" w:rsidR="00337826" w:rsidRPr="00822B6A" w:rsidRDefault="00CB2C5D" w:rsidP="00DD1DC3">
      <w:pPr>
        <w:spacing w:line="360" w:lineRule="auto"/>
        <w:jc w:val="center"/>
        <w:rPr>
          <w:rFonts w:ascii="Times New Roman" w:hAnsi="Times New Roman" w:cs="Times New Roman"/>
          <w:b/>
          <w:sz w:val="28"/>
          <w:szCs w:val="28"/>
        </w:rPr>
      </w:pPr>
      <w:r w:rsidRPr="00822B6A">
        <w:rPr>
          <w:rFonts w:ascii="Times New Roman" w:hAnsi="Times New Roman" w:cs="Times New Roman"/>
          <w:b/>
          <w:sz w:val="28"/>
          <w:szCs w:val="28"/>
        </w:rPr>
        <w:t xml:space="preserve">EMBAJADORA CLAUDIA FUENTES JULIO </w:t>
      </w:r>
    </w:p>
    <w:p w14:paraId="3F4C5AE9" w14:textId="77777777" w:rsidR="00CB2C5D" w:rsidRPr="00822B6A" w:rsidRDefault="00CB2C5D" w:rsidP="00E36B88">
      <w:pPr>
        <w:spacing w:line="360" w:lineRule="auto"/>
        <w:jc w:val="center"/>
        <w:rPr>
          <w:rFonts w:ascii="Times New Roman" w:hAnsi="Times New Roman" w:cs="Times New Roman"/>
          <w:b/>
          <w:sz w:val="28"/>
          <w:szCs w:val="28"/>
        </w:rPr>
      </w:pPr>
      <w:r w:rsidRPr="00822B6A">
        <w:rPr>
          <w:rFonts w:ascii="Times New Roman" w:hAnsi="Times New Roman" w:cs="Times New Roman"/>
          <w:b/>
          <w:sz w:val="28"/>
          <w:szCs w:val="28"/>
        </w:rPr>
        <w:t xml:space="preserve">10 REUNION DE ESTADOS PARTE </w:t>
      </w:r>
    </w:p>
    <w:p w14:paraId="0A9F7945" w14:textId="18A9A5DA" w:rsidR="00E36B88" w:rsidRPr="00822B6A" w:rsidRDefault="00E36B88" w:rsidP="00E36B88">
      <w:pPr>
        <w:spacing w:line="360" w:lineRule="auto"/>
        <w:jc w:val="center"/>
        <w:rPr>
          <w:rFonts w:ascii="Times New Roman" w:hAnsi="Times New Roman" w:cs="Times New Roman"/>
          <w:b/>
          <w:sz w:val="28"/>
          <w:szCs w:val="28"/>
        </w:rPr>
      </w:pPr>
      <w:r w:rsidRPr="00822B6A">
        <w:rPr>
          <w:rFonts w:ascii="Times New Roman" w:hAnsi="Times New Roman" w:cs="Times New Roman"/>
          <w:b/>
          <w:sz w:val="28"/>
          <w:szCs w:val="28"/>
        </w:rPr>
        <w:t>CONVENCIÓN SOBRE MUNICIONES EN RACIMO</w:t>
      </w:r>
    </w:p>
    <w:p w14:paraId="603F6401" w14:textId="71239065" w:rsidR="00CB2C5D" w:rsidRPr="00822B6A" w:rsidRDefault="00CB2C5D" w:rsidP="00E36B88">
      <w:pPr>
        <w:spacing w:line="360" w:lineRule="auto"/>
        <w:jc w:val="center"/>
        <w:rPr>
          <w:rFonts w:ascii="Times New Roman" w:hAnsi="Times New Roman" w:cs="Times New Roman"/>
          <w:b/>
          <w:sz w:val="28"/>
          <w:szCs w:val="28"/>
        </w:rPr>
      </w:pPr>
      <w:r w:rsidRPr="00822B6A">
        <w:rPr>
          <w:rFonts w:ascii="Times New Roman" w:hAnsi="Times New Roman" w:cs="Times New Roman"/>
          <w:b/>
          <w:sz w:val="28"/>
          <w:szCs w:val="28"/>
        </w:rPr>
        <w:t>DEBATE GENERAL</w:t>
      </w:r>
    </w:p>
    <w:p w14:paraId="7C675E23" w14:textId="1A73CD57" w:rsidR="00CC0808" w:rsidRPr="00822B6A" w:rsidRDefault="00765CDD" w:rsidP="00E36B88">
      <w:pPr>
        <w:spacing w:line="360" w:lineRule="auto"/>
        <w:jc w:val="center"/>
        <w:rPr>
          <w:rFonts w:ascii="Times New Roman" w:hAnsi="Times New Roman" w:cs="Times New Roman"/>
          <w:b/>
          <w:sz w:val="28"/>
          <w:szCs w:val="28"/>
          <w:u w:val="single"/>
        </w:rPr>
      </w:pPr>
      <w:r w:rsidRPr="00822B6A">
        <w:rPr>
          <w:rFonts w:ascii="Times New Roman" w:hAnsi="Times New Roman" w:cs="Times New Roman"/>
          <w:b/>
          <w:sz w:val="28"/>
          <w:szCs w:val="28"/>
          <w:u w:val="single"/>
        </w:rPr>
        <w:t xml:space="preserve">MARTES 30 DE AGOSTO </w:t>
      </w:r>
    </w:p>
    <w:p w14:paraId="37E65069" w14:textId="164BFE14" w:rsidR="00E36B88" w:rsidRPr="00822B6A" w:rsidRDefault="00E36B88" w:rsidP="00E36B88">
      <w:pPr>
        <w:spacing w:line="360" w:lineRule="auto"/>
        <w:jc w:val="both"/>
        <w:rPr>
          <w:rFonts w:ascii="Times New Roman" w:hAnsi="Times New Roman" w:cs="Times New Roman"/>
          <w:b/>
          <w:sz w:val="28"/>
          <w:szCs w:val="28"/>
        </w:rPr>
      </w:pPr>
    </w:p>
    <w:p w14:paraId="19A7A623" w14:textId="5114BC49" w:rsidR="00E36B88" w:rsidRPr="00822B6A" w:rsidRDefault="00DD1DC3" w:rsidP="00822B6A">
      <w:pPr>
        <w:rPr>
          <w:rFonts w:ascii="Times New Roman" w:hAnsi="Times New Roman" w:cs="Times New Roman"/>
          <w:i/>
          <w:sz w:val="28"/>
          <w:szCs w:val="28"/>
        </w:rPr>
      </w:pPr>
      <w:r w:rsidRPr="00822B6A">
        <w:rPr>
          <w:rFonts w:ascii="Times New Roman" w:hAnsi="Times New Roman" w:cs="Times New Roman"/>
          <w:sz w:val="28"/>
          <w:szCs w:val="28"/>
        </w:rPr>
        <w:t>Señor</w:t>
      </w:r>
      <w:r w:rsidR="00337826" w:rsidRPr="00822B6A">
        <w:rPr>
          <w:rFonts w:ascii="Times New Roman" w:hAnsi="Times New Roman" w:cs="Times New Roman"/>
          <w:sz w:val="28"/>
          <w:szCs w:val="28"/>
        </w:rPr>
        <w:t xml:space="preserve"> Presidente</w:t>
      </w:r>
      <w:r w:rsidR="003A079D" w:rsidRPr="00822B6A">
        <w:rPr>
          <w:rFonts w:ascii="Times New Roman" w:hAnsi="Times New Roman" w:cs="Times New Roman"/>
          <w:sz w:val="28"/>
          <w:szCs w:val="28"/>
        </w:rPr>
        <w:t xml:space="preserve">, (Embajador </w:t>
      </w:r>
      <w:proofErr w:type="spellStart"/>
      <w:r w:rsidR="003A079D" w:rsidRPr="00822B6A">
        <w:rPr>
          <w:rFonts w:ascii="Times New Roman" w:hAnsi="Times New Roman" w:cs="Times New Roman"/>
          <w:sz w:val="28"/>
          <w:szCs w:val="28"/>
        </w:rPr>
        <w:t>Aidan</w:t>
      </w:r>
      <w:proofErr w:type="spellEnd"/>
      <w:r w:rsidR="003A079D" w:rsidRPr="00822B6A">
        <w:rPr>
          <w:rFonts w:ascii="Times New Roman" w:hAnsi="Times New Roman" w:cs="Times New Roman"/>
          <w:sz w:val="28"/>
          <w:szCs w:val="28"/>
        </w:rPr>
        <w:t xml:space="preserve"> </w:t>
      </w:r>
      <w:proofErr w:type="spellStart"/>
      <w:r w:rsidR="003A079D" w:rsidRPr="00822B6A">
        <w:rPr>
          <w:rFonts w:ascii="Times New Roman" w:hAnsi="Times New Roman" w:cs="Times New Roman"/>
          <w:sz w:val="28"/>
          <w:szCs w:val="28"/>
        </w:rPr>
        <w:t>Liddle</w:t>
      </w:r>
      <w:proofErr w:type="spellEnd"/>
      <w:r w:rsidR="003A079D" w:rsidRPr="00822B6A">
        <w:rPr>
          <w:rFonts w:ascii="Times New Roman" w:hAnsi="Times New Roman" w:cs="Times New Roman"/>
          <w:sz w:val="28"/>
          <w:szCs w:val="28"/>
        </w:rPr>
        <w:t xml:space="preserve">, Reino Unido), </w:t>
      </w:r>
      <w:r w:rsidRPr="00822B6A">
        <w:rPr>
          <w:rFonts w:ascii="Times New Roman" w:hAnsi="Times New Roman" w:cs="Times New Roman"/>
          <w:sz w:val="28"/>
          <w:szCs w:val="28"/>
        </w:rPr>
        <w:t xml:space="preserve"> </w:t>
      </w:r>
    </w:p>
    <w:p w14:paraId="4F9D45F6" w14:textId="58CDFA9B" w:rsidR="00E36B88" w:rsidRPr="00822B6A" w:rsidRDefault="00E36B88" w:rsidP="00822B6A">
      <w:pPr>
        <w:jc w:val="both"/>
        <w:rPr>
          <w:rFonts w:ascii="Times New Roman" w:hAnsi="Times New Roman" w:cs="Times New Roman"/>
          <w:sz w:val="28"/>
          <w:szCs w:val="28"/>
        </w:rPr>
      </w:pPr>
      <w:r w:rsidRPr="00822B6A">
        <w:rPr>
          <w:rFonts w:ascii="Times New Roman" w:hAnsi="Times New Roman" w:cs="Times New Roman"/>
          <w:sz w:val="28"/>
          <w:szCs w:val="28"/>
        </w:rPr>
        <w:t xml:space="preserve">Por ser esta la primera intervención que mi delegación realiza, permítame expresarle nuestros mejores deseos de éxito en su tarea para llevar adelante los trabajos de esta </w:t>
      </w:r>
      <w:r w:rsidR="00CB2C5D" w:rsidRPr="00822B6A">
        <w:rPr>
          <w:rFonts w:ascii="Times New Roman" w:hAnsi="Times New Roman" w:cs="Times New Roman"/>
          <w:sz w:val="28"/>
          <w:szCs w:val="28"/>
        </w:rPr>
        <w:t xml:space="preserve">10ª Reunión de Estados parte </w:t>
      </w:r>
      <w:r w:rsidR="00337826" w:rsidRPr="00822B6A">
        <w:rPr>
          <w:rFonts w:ascii="Times New Roman" w:hAnsi="Times New Roman" w:cs="Times New Roman"/>
          <w:sz w:val="28"/>
          <w:szCs w:val="28"/>
        </w:rPr>
        <w:t xml:space="preserve">de la Convención sobre Municiones en Racimo. </w:t>
      </w:r>
      <w:r w:rsidRPr="00822B6A">
        <w:rPr>
          <w:rFonts w:ascii="Times New Roman" w:hAnsi="Times New Roman" w:cs="Times New Roman"/>
          <w:sz w:val="28"/>
          <w:szCs w:val="28"/>
        </w:rPr>
        <w:t xml:space="preserve"> </w:t>
      </w:r>
      <w:r w:rsidR="00337826" w:rsidRPr="00822B6A">
        <w:rPr>
          <w:rFonts w:ascii="Times New Roman" w:hAnsi="Times New Roman" w:cs="Times New Roman"/>
          <w:sz w:val="28"/>
          <w:szCs w:val="28"/>
        </w:rPr>
        <w:t>En estos tiempos particularmente desafiantes, p</w:t>
      </w:r>
      <w:r w:rsidRPr="00822B6A">
        <w:rPr>
          <w:rFonts w:ascii="Times New Roman" w:hAnsi="Times New Roman" w:cs="Times New Roman"/>
          <w:sz w:val="28"/>
          <w:szCs w:val="28"/>
        </w:rPr>
        <w:t xml:space="preserve">uede contar con </w:t>
      </w:r>
      <w:r w:rsidR="00337826" w:rsidRPr="00822B6A">
        <w:rPr>
          <w:rFonts w:ascii="Times New Roman" w:hAnsi="Times New Roman" w:cs="Times New Roman"/>
          <w:sz w:val="28"/>
          <w:szCs w:val="28"/>
        </w:rPr>
        <w:t>el apoyo constructivo y compromiso de Chile.</w:t>
      </w:r>
      <w:r w:rsidRPr="00822B6A">
        <w:rPr>
          <w:rFonts w:ascii="Times New Roman" w:hAnsi="Times New Roman" w:cs="Times New Roman"/>
          <w:sz w:val="28"/>
          <w:szCs w:val="28"/>
        </w:rPr>
        <w:t xml:space="preserve"> Agradecemos </w:t>
      </w:r>
      <w:r w:rsidR="00CB2C5D" w:rsidRPr="00822B6A">
        <w:rPr>
          <w:rFonts w:ascii="Times New Roman" w:hAnsi="Times New Roman" w:cs="Times New Roman"/>
          <w:sz w:val="28"/>
          <w:szCs w:val="28"/>
        </w:rPr>
        <w:t>así</w:t>
      </w:r>
      <w:r w:rsidR="009026EA" w:rsidRPr="00822B6A">
        <w:rPr>
          <w:rFonts w:ascii="Times New Roman" w:hAnsi="Times New Roman" w:cs="Times New Roman"/>
          <w:sz w:val="28"/>
          <w:szCs w:val="28"/>
        </w:rPr>
        <w:t xml:space="preserve"> </w:t>
      </w:r>
      <w:r w:rsidRPr="00822B6A">
        <w:rPr>
          <w:rFonts w:ascii="Times New Roman" w:hAnsi="Times New Roman" w:cs="Times New Roman"/>
          <w:sz w:val="28"/>
          <w:szCs w:val="28"/>
        </w:rPr>
        <w:t xml:space="preserve">mismo a la Unidad de Apoyo a la </w:t>
      </w:r>
      <w:r w:rsidR="00DD1DC3" w:rsidRPr="00822B6A">
        <w:rPr>
          <w:rFonts w:ascii="Times New Roman" w:hAnsi="Times New Roman" w:cs="Times New Roman"/>
          <w:sz w:val="28"/>
          <w:szCs w:val="28"/>
        </w:rPr>
        <w:t>Implementación</w:t>
      </w:r>
      <w:r w:rsidR="00337826" w:rsidRPr="00822B6A">
        <w:rPr>
          <w:rFonts w:ascii="Times New Roman" w:hAnsi="Times New Roman" w:cs="Times New Roman"/>
          <w:sz w:val="28"/>
          <w:szCs w:val="28"/>
        </w:rPr>
        <w:t xml:space="preserve"> y en especial a su Directora, Sra. Sheila </w:t>
      </w:r>
      <w:proofErr w:type="spellStart"/>
      <w:r w:rsidR="00337826" w:rsidRPr="00822B6A">
        <w:rPr>
          <w:rFonts w:ascii="Times New Roman" w:hAnsi="Times New Roman" w:cs="Times New Roman"/>
          <w:sz w:val="28"/>
          <w:szCs w:val="28"/>
        </w:rPr>
        <w:t>Mweemba</w:t>
      </w:r>
      <w:proofErr w:type="spellEnd"/>
      <w:r w:rsidR="009026EA" w:rsidRPr="00822B6A">
        <w:rPr>
          <w:rFonts w:ascii="Times New Roman" w:hAnsi="Times New Roman" w:cs="Times New Roman"/>
          <w:sz w:val="28"/>
          <w:szCs w:val="28"/>
        </w:rPr>
        <w:t xml:space="preserve"> y su equipo</w:t>
      </w:r>
      <w:r w:rsidR="003A079D" w:rsidRPr="00822B6A">
        <w:rPr>
          <w:rFonts w:ascii="Times New Roman" w:hAnsi="Times New Roman" w:cs="Times New Roman"/>
          <w:sz w:val="28"/>
          <w:szCs w:val="28"/>
        </w:rPr>
        <w:t xml:space="preserve">, quien ha sido un pilar fundamental de esta Convención. </w:t>
      </w:r>
    </w:p>
    <w:p w14:paraId="5F91BF83" w14:textId="706CF049" w:rsidR="00E36B88" w:rsidRPr="00822B6A" w:rsidRDefault="009026EA" w:rsidP="00822B6A">
      <w:pPr>
        <w:jc w:val="both"/>
        <w:rPr>
          <w:rFonts w:ascii="Times New Roman" w:hAnsi="Times New Roman" w:cs="Times New Roman"/>
          <w:sz w:val="28"/>
          <w:szCs w:val="28"/>
        </w:rPr>
      </w:pPr>
      <w:r w:rsidRPr="00822B6A">
        <w:rPr>
          <w:rFonts w:ascii="Times New Roman" w:hAnsi="Times New Roman" w:cs="Times New Roman"/>
          <w:sz w:val="28"/>
          <w:szCs w:val="28"/>
        </w:rPr>
        <w:t>Señor Presidente: m</w:t>
      </w:r>
      <w:r w:rsidR="00E36B88" w:rsidRPr="00822B6A">
        <w:rPr>
          <w:rFonts w:ascii="Times New Roman" w:hAnsi="Times New Roman" w:cs="Times New Roman"/>
          <w:sz w:val="28"/>
          <w:szCs w:val="28"/>
        </w:rPr>
        <w:t xml:space="preserve">i país reconoce en la Convención sobre Municiones en Racimo un instrumento internacional plenamente concordante con los lineamientos de nuestra </w:t>
      </w:r>
      <w:r w:rsidR="009B6A88" w:rsidRPr="00822B6A">
        <w:rPr>
          <w:rFonts w:ascii="Times New Roman" w:hAnsi="Times New Roman" w:cs="Times New Roman"/>
          <w:sz w:val="28"/>
          <w:szCs w:val="28"/>
        </w:rPr>
        <w:t>política</w:t>
      </w:r>
      <w:r w:rsidR="00E36B88" w:rsidRPr="00822B6A">
        <w:rPr>
          <w:rFonts w:ascii="Times New Roman" w:hAnsi="Times New Roman" w:cs="Times New Roman"/>
          <w:sz w:val="28"/>
          <w:szCs w:val="28"/>
        </w:rPr>
        <w:t xml:space="preserve"> exterior, al promover la paz y la seguridad, el desarme</w:t>
      </w:r>
      <w:r w:rsidR="00DD1DC3" w:rsidRPr="00822B6A">
        <w:rPr>
          <w:rFonts w:ascii="Times New Roman" w:hAnsi="Times New Roman" w:cs="Times New Roman"/>
          <w:sz w:val="28"/>
          <w:szCs w:val="28"/>
        </w:rPr>
        <w:t xml:space="preserve"> humanitario</w:t>
      </w:r>
      <w:r w:rsidR="00E36B88" w:rsidRPr="00822B6A">
        <w:rPr>
          <w:rFonts w:ascii="Times New Roman" w:hAnsi="Times New Roman" w:cs="Times New Roman"/>
          <w:sz w:val="28"/>
          <w:szCs w:val="28"/>
        </w:rPr>
        <w:t xml:space="preserve"> y el</w:t>
      </w:r>
      <w:r w:rsidR="00DD1DC3" w:rsidRPr="00822B6A">
        <w:rPr>
          <w:rFonts w:ascii="Times New Roman" w:hAnsi="Times New Roman" w:cs="Times New Roman"/>
          <w:sz w:val="28"/>
          <w:szCs w:val="28"/>
        </w:rPr>
        <w:t xml:space="preserve"> mismo</w:t>
      </w:r>
      <w:r w:rsidR="00E36B88" w:rsidRPr="00822B6A">
        <w:rPr>
          <w:rFonts w:ascii="Times New Roman" w:hAnsi="Times New Roman" w:cs="Times New Roman"/>
          <w:sz w:val="28"/>
          <w:szCs w:val="28"/>
        </w:rPr>
        <w:t xml:space="preserve"> desarrollo progresivo del derecho internacional humanitario al abordar el problema del efecto causado por estas armas, las cuales pueden llegar a ser tan indiscriminadas como las minas terrestres, poniendo en grave riesgo a la población civil, con consecuencias devastadoras para la integrid</w:t>
      </w:r>
      <w:r w:rsidRPr="00822B6A">
        <w:rPr>
          <w:rFonts w:ascii="Times New Roman" w:hAnsi="Times New Roman" w:cs="Times New Roman"/>
          <w:sz w:val="28"/>
          <w:szCs w:val="28"/>
        </w:rPr>
        <w:t xml:space="preserve">ad y seguridad de mujeres, hombres y niños. </w:t>
      </w:r>
    </w:p>
    <w:p w14:paraId="3ACC6606" w14:textId="01844E8F" w:rsidR="00324C7E" w:rsidRPr="00822B6A" w:rsidRDefault="009026EA" w:rsidP="00822B6A">
      <w:p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lastRenderedPageBreak/>
        <w:t xml:space="preserve">La Convención en sí misma, </w:t>
      </w:r>
      <w:r w:rsidR="00E36B88" w:rsidRPr="00822B6A">
        <w:rPr>
          <w:rFonts w:ascii="Times New Roman" w:eastAsia="Times New Roman" w:hAnsi="Times New Roman" w:cs="Times New Roman"/>
          <w:color w:val="222222"/>
          <w:sz w:val="28"/>
          <w:szCs w:val="28"/>
          <w:lang w:val="es-ES_tradnl" w:eastAsia="es-ES_tradnl"/>
        </w:rPr>
        <w:t xml:space="preserve">constituye un logro histórico notable para todos los Estados y Organizaciones Humanitarias que comparten el paradigma de la Seguridad Humana que pone la protección de las personas como la principal prioridad de nuestros esfuerzos. Sin embargo, </w:t>
      </w:r>
      <w:r w:rsidR="00CB2C5D" w:rsidRPr="00822B6A">
        <w:rPr>
          <w:rFonts w:ascii="Times New Roman" w:eastAsia="Times New Roman" w:hAnsi="Times New Roman" w:cs="Times New Roman"/>
          <w:color w:val="222222"/>
          <w:sz w:val="28"/>
          <w:szCs w:val="28"/>
          <w:lang w:val="es-ES_tradnl" w:eastAsia="es-ES_tradnl"/>
        </w:rPr>
        <w:t xml:space="preserve">la realidad nos demuestra que </w:t>
      </w:r>
      <w:r w:rsidR="00E36B88" w:rsidRPr="00822B6A">
        <w:rPr>
          <w:rFonts w:ascii="Times New Roman" w:eastAsia="Times New Roman" w:hAnsi="Times New Roman" w:cs="Times New Roman"/>
          <w:color w:val="222222"/>
          <w:sz w:val="28"/>
          <w:szCs w:val="28"/>
          <w:lang w:val="es-ES_tradnl" w:eastAsia="es-ES_tradnl"/>
        </w:rPr>
        <w:t>el trabajo</w:t>
      </w:r>
      <w:r w:rsidR="00324C7E" w:rsidRPr="00822B6A">
        <w:rPr>
          <w:rFonts w:ascii="Times New Roman" w:eastAsia="Times New Roman" w:hAnsi="Times New Roman" w:cs="Times New Roman"/>
          <w:color w:val="222222"/>
          <w:sz w:val="28"/>
          <w:szCs w:val="28"/>
          <w:lang w:val="es-ES_tradnl" w:eastAsia="es-ES_tradnl"/>
        </w:rPr>
        <w:t xml:space="preserve"> está lejos de haber concluido. </w:t>
      </w:r>
    </w:p>
    <w:p w14:paraId="334929A8" w14:textId="512F435A" w:rsidR="00BE0935" w:rsidRPr="00822B6A" w:rsidRDefault="00BE0935" w:rsidP="00822B6A">
      <w:pPr>
        <w:spacing w:after="0"/>
        <w:jc w:val="both"/>
        <w:rPr>
          <w:rFonts w:ascii="Times New Roman" w:eastAsia="Times New Roman" w:hAnsi="Times New Roman" w:cs="Times New Roman"/>
          <w:color w:val="222222"/>
          <w:sz w:val="28"/>
          <w:szCs w:val="28"/>
          <w:lang w:val="es-ES_tradnl" w:eastAsia="es-ES_tradnl"/>
        </w:rPr>
      </w:pPr>
    </w:p>
    <w:p w14:paraId="7F84A7E4" w14:textId="3C8A83A7" w:rsidR="003A079D" w:rsidRPr="00822B6A" w:rsidRDefault="00CB2C5D" w:rsidP="00822B6A">
      <w:p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La evaluación de la</w:t>
      </w:r>
      <w:r w:rsidR="000F1290" w:rsidRPr="00822B6A">
        <w:rPr>
          <w:rFonts w:ascii="Times New Roman" w:eastAsia="Times New Roman" w:hAnsi="Times New Roman" w:cs="Times New Roman"/>
          <w:color w:val="222222"/>
          <w:sz w:val="28"/>
          <w:szCs w:val="28"/>
          <w:lang w:val="es-ES_tradnl" w:eastAsia="es-ES_tradnl"/>
        </w:rPr>
        <w:t xml:space="preserve"> implementación</w:t>
      </w:r>
      <w:r w:rsidRPr="00822B6A">
        <w:rPr>
          <w:rFonts w:ascii="Times New Roman" w:eastAsia="Times New Roman" w:hAnsi="Times New Roman" w:cs="Times New Roman"/>
          <w:color w:val="222222"/>
          <w:sz w:val="28"/>
          <w:szCs w:val="28"/>
          <w:lang w:val="es-ES_tradnl" w:eastAsia="es-ES_tradnl"/>
        </w:rPr>
        <w:t xml:space="preserve"> de la convención durante sus años de </w:t>
      </w:r>
      <w:r w:rsidR="009B6A88" w:rsidRPr="00822B6A">
        <w:rPr>
          <w:rFonts w:ascii="Times New Roman" w:eastAsia="Times New Roman" w:hAnsi="Times New Roman" w:cs="Times New Roman"/>
          <w:color w:val="222222"/>
          <w:sz w:val="28"/>
          <w:szCs w:val="28"/>
          <w:lang w:val="es-ES_tradnl" w:eastAsia="es-ES_tradnl"/>
        </w:rPr>
        <w:t>existencia y</w:t>
      </w:r>
      <w:r w:rsidR="000F1290" w:rsidRPr="00822B6A">
        <w:rPr>
          <w:rFonts w:ascii="Times New Roman" w:eastAsia="Times New Roman" w:hAnsi="Times New Roman" w:cs="Times New Roman"/>
          <w:color w:val="222222"/>
          <w:sz w:val="28"/>
          <w:szCs w:val="28"/>
          <w:lang w:val="es-ES_tradnl" w:eastAsia="es-ES_tradnl"/>
        </w:rPr>
        <w:t xml:space="preserve"> el advenimiento de la meta de “2030 libre de municiones en racimo” </w:t>
      </w:r>
      <w:r w:rsidR="00A27509" w:rsidRPr="00822B6A">
        <w:rPr>
          <w:rFonts w:ascii="Times New Roman" w:eastAsia="Times New Roman" w:hAnsi="Times New Roman" w:cs="Times New Roman"/>
          <w:color w:val="222222"/>
          <w:sz w:val="28"/>
          <w:szCs w:val="28"/>
          <w:lang w:val="es-ES_tradnl" w:eastAsia="es-ES_tradnl"/>
        </w:rPr>
        <w:t xml:space="preserve">nos obliga reiterar nuestro compromiso con la convención con renovados bríos y en forma realista: </w:t>
      </w:r>
      <w:r w:rsidR="003A079D" w:rsidRPr="00822B6A">
        <w:rPr>
          <w:rFonts w:ascii="Times New Roman" w:eastAsia="Times New Roman" w:hAnsi="Times New Roman" w:cs="Times New Roman"/>
          <w:color w:val="222222"/>
          <w:sz w:val="28"/>
          <w:szCs w:val="28"/>
          <w:lang w:val="es-ES_tradnl" w:eastAsia="es-ES_tradnl"/>
        </w:rPr>
        <w:t xml:space="preserve">Vemos que, en los 12 años de entrada en vigencia, la Convención ha reivindicado con creces su </w:t>
      </w:r>
      <w:r w:rsidR="007D6F02" w:rsidRPr="00822B6A">
        <w:rPr>
          <w:rFonts w:ascii="Times New Roman" w:eastAsia="Times New Roman" w:hAnsi="Times New Roman" w:cs="Times New Roman"/>
          <w:color w:val="222222"/>
          <w:sz w:val="28"/>
          <w:szCs w:val="28"/>
          <w:lang w:val="es-ES_tradnl" w:eastAsia="es-ES_tradnl"/>
        </w:rPr>
        <w:t xml:space="preserve">legitimidad como instrumento de desarme humanitario: </w:t>
      </w:r>
    </w:p>
    <w:p w14:paraId="28E9605B" w14:textId="77777777" w:rsidR="004C011A" w:rsidRPr="00822B6A" w:rsidRDefault="004C011A" w:rsidP="00822B6A">
      <w:pPr>
        <w:spacing w:after="0"/>
        <w:jc w:val="both"/>
        <w:rPr>
          <w:rFonts w:ascii="Times New Roman" w:eastAsia="Times New Roman" w:hAnsi="Times New Roman" w:cs="Times New Roman"/>
          <w:color w:val="222222"/>
          <w:sz w:val="28"/>
          <w:szCs w:val="28"/>
          <w:lang w:val="es-ES_tradnl" w:eastAsia="es-ES_tradnl"/>
        </w:rPr>
      </w:pPr>
    </w:p>
    <w:p w14:paraId="1498052B" w14:textId="58A505B9" w:rsidR="004C011A" w:rsidRPr="00822B6A" w:rsidRDefault="007D6F02" w:rsidP="00822B6A">
      <w:pPr>
        <w:pStyle w:val="Prrafodelista"/>
        <w:numPr>
          <w:ilvl w:val="0"/>
          <w:numId w:val="2"/>
        </w:num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En materia de destrucción de stocks, al 2021 se han destruido 99% de municiones en racimo en existencia.</w:t>
      </w:r>
    </w:p>
    <w:p w14:paraId="32B42E03" w14:textId="30C8C604" w:rsidR="007D6F02" w:rsidRPr="00822B6A" w:rsidRDefault="007D6F02" w:rsidP="00822B6A">
      <w:p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 xml:space="preserve"> </w:t>
      </w:r>
    </w:p>
    <w:p w14:paraId="742E614A" w14:textId="65AD2210" w:rsidR="007D6F02" w:rsidRPr="00822B6A" w:rsidRDefault="007D6F02" w:rsidP="00822B6A">
      <w:pPr>
        <w:pStyle w:val="Prrafodelista"/>
        <w:numPr>
          <w:ilvl w:val="0"/>
          <w:numId w:val="2"/>
        </w:num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 xml:space="preserve">En materia de asistencia a víctimas, la convención tiene los estándares más elevados sobre la materia, constituyendo un ejemplo a seguir por otros instrumentos internacionales. En la práctica, esto se ha traducido en que cada vez más Estados con víctimas han elaborado planes </w:t>
      </w:r>
      <w:r w:rsidR="00661D42" w:rsidRPr="00822B6A">
        <w:rPr>
          <w:rFonts w:ascii="Times New Roman" w:eastAsia="Times New Roman" w:hAnsi="Times New Roman" w:cs="Times New Roman"/>
          <w:color w:val="222222"/>
          <w:sz w:val="28"/>
          <w:szCs w:val="28"/>
          <w:lang w:val="es-ES_tradnl" w:eastAsia="es-ES_tradnl"/>
        </w:rPr>
        <w:t xml:space="preserve">nacionales </w:t>
      </w:r>
      <w:r w:rsidRPr="00822B6A">
        <w:rPr>
          <w:rFonts w:ascii="Times New Roman" w:eastAsia="Times New Roman" w:hAnsi="Times New Roman" w:cs="Times New Roman"/>
          <w:color w:val="222222"/>
          <w:sz w:val="28"/>
          <w:szCs w:val="28"/>
          <w:lang w:val="es-ES_tradnl" w:eastAsia="es-ES_tradnl"/>
        </w:rPr>
        <w:t>de asistencia a ví</w:t>
      </w:r>
      <w:r w:rsidR="00661D42" w:rsidRPr="00822B6A">
        <w:rPr>
          <w:rFonts w:ascii="Times New Roman" w:eastAsia="Times New Roman" w:hAnsi="Times New Roman" w:cs="Times New Roman"/>
          <w:color w:val="222222"/>
          <w:sz w:val="28"/>
          <w:szCs w:val="28"/>
          <w:lang w:val="es-ES_tradnl" w:eastAsia="es-ES_tradnl"/>
        </w:rPr>
        <w:t>ctimas, reivindicando los derechos y dignidad de éstas. Miramos con satisfacción, la adopción el año 2021 de las Normas Internacionales para la Acción contra las Minas sobre Asistencia a las Victimas. (</w:t>
      </w:r>
      <w:r w:rsidR="00661D42" w:rsidRPr="00822B6A">
        <w:rPr>
          <w:rFonts w:ascii="Times New Roman" w:eastAsia="Times New Roman" w:hAnsi="Times New Roman" w:cs="Times New Roman"/>
          <w:i/>
          <w:color w:val="222222"/>
          <w:sz w:val="28"/>
          <w:szCs w:val="28"/>
          <w:lang w:val="es-ES_tradnl" w:eastAsia="es-ES_tradnl"/>
        </w:rPr>
        <w:t xml:space="preserve">International Mine Action Standard – IMAS- </w:t>
      </w:r>
      <w:proofErr w:type="spellStart"/>
      <w:r w:rsidR="00661D42" w:rsidRPr="00822B6A">
        <w:rPr>
          <w:rFonts w:ascii="Times New Roman" w:eastAsia="Times New Roman" w:hAnsi="Times New Roman" w:cs="Times New Roman"/>
          <w:i/>
          <w:color w:val="222222"/>
          <w:sz w:val="28"/>
          <w:szCs w:val="28"/>
          <w:lang w:val="es-ES_tradnl" w:eastAsia="es-ES_tradnl"/>
        </w:rPr>
        <w:t>on</w:t>
      </w:r>
      <w:proofErr w:type="spellEnd"/>
      <w:r w:rsidR="00661D42" w:rsidRPr="00822B6A">
        <w:rPr>
          <w:rFonts w:ascii="Times New Roman" w:eastAsia="Times New Roman" w:hAnsi="Times New Roman" w:cs="Times New Roman"/>
          <w:i/>
          <w:color w:val="222222"/>
          <w:sz w:val="28"/>
          <w:szCs w:val="28"/>
          <w:lang w:val="es-ES_tradnl" w:eastAsia="es-ES_tradnl"/>
        </w:rPr>
        <w:t xml:space="preserve"> </w:t>
      </w:r>
      <w:proofErr w:type="spellStart"/>
      <w:r w:rsidR="00661D42" w:rsidRPr="00822B6A">
        <w:rPr>
          <w:rFonts w:ascii="Times New Roman" w:eastAsia="Times New Roman" w:hAnsi="Times New Roman" w:cs="Times New Roman"/>
          <w:i/>
          <w:color w:val="222222"/>
          <w:sz w:val="28"/>
          <w:szCs w:val="28"/>
          <w:lang w:val="es-ES_tradnl" w:eastAsia="es-ES_tradnl"/>
        </w:rPr>
        <w:t>Victim</w:t>
      </w:r>
      <w:proofErr w:type="spellEnd"/>
      <w:r w:rsidR="00661D42" w:rsidRPr="00822B6A">
        <w:rPr>
          <w:rFonts w:ascii="Times New Roman" w:eastAsia="Times New Roman" w:hAnsi="Times New Roman" w:cs="Times New Roman"/>
          <w:i/>
          <w:color w:val="222222"/>
          <w:sz w:val="28"/>
          <w:szCs w:val="28"/>
          <w:lang w:val="es-ES_tradnl" w:eastAsia="es-ES_tradnl"/>
        </w:rPr>
        <w:t xml:space="preserve"> </w:t>
      </w:r>
      <w:proofErr w:type="spellStart"/>
      <w:r w:rsidR="00661D42" w:rsidRPr="00822B6A">
        <w:rPr>
          <w:rFonts w:ascii="Times New Roman" w:eastAsia="Times New Roman" w:hAnsi="Times New Roman" w:cs="Times New Roman"/>
          <w:i/>
          <w:color w:val="222222"/>
          <w:sz w:val="28"/>
          <w:szCs w:val="28"/>
          <w:lang w:val="es-ES_tradnl" w:eastAsia="es-ES_tradnl"/>
        </w:rPr>
        <w:t>Asistance</w:t>
      </w:r>
      <w:proofErr w:type="spellEnd"/>
      <w:r w:rsidR="00661D42" w:rsidRPr="00822B6A">
        <w:rPr>
          <w:rFonts w:ascii="Times New Roman" w:eastAsia="Times New Roman" w:hAnsi="Times New Roman" w:cs="Times New Roman"/>
          <w:color w:val="222222"/>
          <w:sz w:val="28"/>
          <w:szCs w:val="28"/>
          <w:lang w:val="es-ES_tradnl" w:eastAsia="es-ES_tradnl"/>
        </w:rPr>
        <w:t xml:space="preserve">).  Chile actualmente trabaja junto a México en la coordinación de asistencia a víctimas, a la cual nos referiremos </w:t>
      </w:r>
      <w:r w:rsidR="00822B6A" w:rsidRPr="00822B6A">
        <w:rPr>
          <w:rFonts w:ascii="Times New Roman" w:eastAsia="Times New Roman" w:hAnsi="Times New Roman" w:cs="Times New Roman"/>
          <w:color w:val="222222"/>
          <w:sz w:val="28"/>
          <w:szCs w:val="28"/>
          <w:lang w:val="es-ES_tradnl" w:eastAsia="es-ES_tradnl"/>
        </w:rPr>
        <w:t>más</w:t>
      </w:r>
      <w:bookmarkStart w:id="0" w:name="_GoBack"/>
      <w:bookmarkEnd w:id="0"/>
      <w:r w:rsidR="00661D42" w:rsidRPr="00822B6A">
        <w:rPr>
          <w:rFonts w:ascii="Times New Roman" w:eastAsia="Times New Roman" w:hAnsi="Times New Roman" w:cs="Times New Roman"/>
          <w:color w:val="222222"/>
          <w:sz w:val="28"/>
          <w:szCs w:val="28"/>
          <w:lang w:val="es-ES_tradnl" w:eastAsia="es-ES_tradnl"/>
        </w:rPr>
        <w:t xml:space="preserve"> adelante en esta reunión. </w:t>
      </w:r>
    </w:p>
    <w:p w14:paraId="13B886CB" w14:textId="77777777" w:rsidR="004C011A" w:rsidRPr="00822B6A" w:rsidRDefault="004C011A" w:rsidP="00822B6A">
      <w:pPr>
        <w:spacing w:after="0"/>
        <w:jc w:val="both"/>
        <w:rPr>
          <w:rFonts w:ascii="Times New Roman" w:eastAsia="Times New Roman" w:hAnsi="Times New Roman" w:cs="Times New Roman"/>
          <w:color w:val="222222"/>
          <w:sz w:val="28"/>
          <w:szCs w:val="28"/>
          <w:lang w:val="es-ES_tradnl" w:eastAsia="es-ES_tradnl"/>
        </w:rPr>
      </w:pPr>
    </w:p>
    <w:p w14:paraId="5EF34054" w14:textId="63FF90B0" w:rsidR="00661D42" w:rsidRPr="00822B6A" w:rsidRDefault="00661D42" w:rsidP="00822B6A">
      <w:pPr>
        <w:pStyle w:val="Prrafodelista"/>
        <w:numPr>
          <w:ilvl w:val="0"/>
          <w:numId w:val="2"/>
        </w:num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 xml:space="preserve">Celebramos asimismo que el año pasado, la mayoría de los Estados afectados entregaron educación en riesgo específicamente dirigidos a grupos vulnerables a la amenaza de municiones en racimo y cada vez son más países que entregan datos desglosados por edad y </w:t>
      </w:r>
      <w:r w:rsidR="004C011A" w:rsidRPr="00822B6A">
        <w:rPr>
          <w:rFonts w:ascii="Times New Roman" w:eastAsia="Times New Roman" w:hAnsi="Times New Roman" w:cs="Times New Roman"/>
          <w:color w:val="222222"/>
          <w:sz w:val="28"/>
          <w:szCs w:val="28"/>
          <w:lang w:val="es-ES_tradnl" w:eastAsia="es-ES_tradnl"/>
        </w:rPr>
        <w:t>género, información</w:t>
      </w:r>
      <w:r w:rsidRPr="00822B6A">
        <w:rPr>
          <w:rFonts w:ascii="Times New Roman" w:eastAsia="Times New Roman" w:hAnsi="Times New Roman" w:cs="Times New Roman"/>
          <w:color w:val="222222"/>
          <w:sz w:val="28"/>
          <w:szCs w:val="28"/>
          <w:lang w:val="es-ES_tradnl" w:eastAsia="es-ES_tradnl"/>
        </w:rPr>
        <w:t xml:space="preserve"> fundamental para una aproximación a estas temáticas </w:t>
      </w:r>
      <w:r w:rsidR="004C011A" w:rsidRPr="00822B6A">
        <w:rPr>
          <w:rFonts w:ascii="Times New Roman" w:eastAsia="Times New Roman" w:hAnsi="Times New Roman" w:cs="Times New Roman"/>
          <w:color w:val="222222"/>
          <w:sz w:val="28"/>
          <w:szCs w:val="28"/>
          <w:lang w:val="es-ES_tradnl" w:eastAsia="es-ES_tradnl"/>
        </w:rPr>
        <w:t xml:space="preserve">con base en evidencia empírica. </w:t>
      </w:r>
    </w:p>
    <w:p w14:paraId="5128ABDE" w14:textId="77777777" w:rsidR="004C011A" w:rsidRPr="00822B6A" w:rsidRDefault="004C011A" w:rsidP="00822B6A">
      <w:pPr>
        <w:spacing w:after="0"/>
        <w:jc w:val="both"/>
        <w:rPr>
          <w:rFonts w:ascii="Times New Roman" w:eastAsia="Times New Roman" w:hAnsi="Times New Roman" w:cs="Times New Roman"/>
          <w:color w:val="222222"/>
          <w:sz w:val="28"/>
          <w:szCs w:val="28"/>
          <w:lang w:val="es-ES_tradnl" w:eastAsia="es-ES_tradnl"/>
        </w:rPr>
      </w:pPr>
    </w:p>
    <w:p w14:paraId="482CC5B1" w14:textId="4484AEFC" w:rsidR="004C011A" w:rsidRPr="00822B6A" w:rsidRDefault="004C011A" w:rsidP="00822B6A">
      <w:pPr>
        <w:pStyle w:val="Prrafodelista"/>
        <w:numPr>
          <w:ilvl w:val="0"/>
          <w:numId w:val="2"/>
        </w:num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lastRenderedPageBreak/>
        <w:t xml:space="preserve">Con satisfacción constatamos que la perspectiva de género está cada vez más arraigada en la convención, celebramos la designación de puntos focales de género y agradecemos su trabajo. Llamamos a fortalecer la </w:t>
      </w:r>
      <w:proofErr w:type="spellStart"/>
      <w:r w:rsidRPr="00822B6A">
        <w:rPr>
          <w:rFonts w:ascii="Times New Roman" w:eastAsia="Times New Roman" w:hAnsi="Times New Roman" w:cs="Times New Roman"/>
          <w:color w:val="222222"/>
          <w:sz w:val="28"/>
          <w:szCs w:val="28"/>
          <w:lang w:val="es-ES_tradnl" w:eastAsia="es-ES_tradnl"/>
        </w:rPr>
        <w:t>transversalización</w:t>
      </w:r>
      <w:proofErr w:type="spellEnd"/>
      <w:r w:rsidRPr="00822B6A">
        <w:rPr>
          <w:rFonts w:ascii="Times New Roman" w:eastAsia="Times New Roman" w:hAnsi="Times New Roman" w:cs="Times New Roman"/>
          <w:color w:val="222222"/>
          <w:sz w:val="28"/>
          <w:szCs w:val="28"/>
          <w:lang w:val="es-ES_tradnl" w:eastAsia="es-ES_tradnl"/>
        </w:rPr>
        <w:t xml:space="preserve"> del enfoque de género en todos los aspectos y ámbitos de la Convención. </w:t>
      </w:r>
    </w:p>
    <w:p w14:paraId="0F5035C4" w14:textId="586D94AB" w:rsidR="004C011A" w:rsidRPr="00822B6A" w:rsidRDefault="004C011A" w:rsidP="00822B6A">
      <w:pPr>
        <w:spacing w:after="0"/>
        <w:jc w:val="both"/>
        <w:rPr>
          <w:rFonts w:ascii="Times New Roman" w:eastAsia="Times New Roman" w:hAnsi="Times New Roman" w:cs="Times New Roman"/>
          <w:color w:val="222222"/>
          <w:sz w:val="28"/>
          <w:szCs w:val="28"/>
          <w:lang w:val="es-ES_tradnl" w:eastAsia="es-ES_tradnl"/>
        </w:rPr>
      </w:pPr>
    </w:p>
    <w:p w14:paraId="0D0BC2F3" w14:textId="19CF7087" w:rsidR="004C011A" w:rsidRPr="00822B6A" w:rsidRDefault="004C011A" w:rsidP="00822B6A">
      <w:pPr>
        <w:pStyle w:val="Prrafodelista"/>
        <w:numPr>
          <w:ilvl w:val="0"/>
          <w:numId w:val="2"/>
        </w:num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 xml:space="preserve">Nos congratulamos así mismo del fortalecimiento de la institucionalidad de la convención en la cual la Unidad de Apoyo a la Implementación a través de su directora y su equipo, Sra. Sheila </w:t>
      </w:r>
      <w:proofErr w:type="spellStart"/>
      <w:r w:rsidRPr="00822B6A">
        <w:rPr>
          <w:rFonts w:ascii="Times New Roman" w:eastAsia="Times New Roman" w:hAnsi="Times New Roman" w:cs="Times New Roman"/>
          <w:color w:val="222222"/>
          <w:sz w:val="28"/>
          <w:szCs w:val="28"/>
          <w:lang w:val="es-ES_tradnl" w:eastAsia="es-ES_tradnl"/>
        </w:rPr>
        <w:t>Mweemba</w:t>
      </w:r>
      <w:proofErr w:type="spellEnd"/>
      <w:r w:rsidRPr="00822B6A">
        <w:rPr>
          <w:rFonts w:ascii="Times New Roman" w:eastAsia="Times New Roman" w:hAnsi="Times New Roman" w:cs="Times New Roman"/>
          <w:color w:val="222222"/>
          <w:sz w:val="28"/>
          <w:szCs w:val="28"/>
          <w:lang w:val="es-ES_tradnl" w:eastAsia="es-ES_tradnl"/>
        </w:rPr>
        <w:t xml:space="preserve">, han jugado un rol fundamental que muchas veces ha ido más allá de las labores de una “descripción de funciones” y que Chile le agradece. Gracias, Directora </w:t>
      </w:r>
      <w:proofErr w:type="spellStart"/>
      <w:r w:rsidRPr="00822B6A">
        <w:rPr>
          <w:rFonts w:ascii="Times New Roman" w:eastAsia="Times New Roman" w:hAnsi="Times New Roman" w:cs="Times New Roman"/>
          <w:color w:val="222222"/>
          <w:sz w:val="28"/>
          <w:szCs w:val="28"/>
          <w:lang w:val="es-ES_tradnl" w:eastAsia="es-ES_tradnl"/>
        </w:rPr>
        <w:t>Mweemba</w:t>
      </w:r>
      <w:proofErr w:type="spellEnd"/>
      <w:r w:rsidRPr="00822B6A">
        <w:rPr>
          <w:rFonts w:ascii="Times New Roman" w:eastAsia="Times New Roman" w:hAnsi="Times New Roman" w:cs="Times New Roman"/>
          <w:color w:val="222222"/>
          <w:sz w:val="28"/>
          <w:szCs w:val="28"/>
          <w:lang w:val="es-ES_tradnl" w:eastAsia="es-ES_tradnl"/>
        </w:rPr>
        <w:t xml:space="preserve">. </w:t>
      </w:r>
    </w:p>
    <w:p w14:paraId="28FB482E" w14:textId="1FFED8CE" w:rsidR="004C011A" w:rsidRPr="00822B6A" w:rsidRDefault="004C011A" w:rsidP="00822B6A">
      <w:pPr>
        <w:spacing w:after="0"/>
        <w:jc w:val="both"/>
        <w:rPr>
          <w:rFonts w:ascii="Times New Roman" w:eastAsia="Times New Roman" w:hAnsi="Times New Roman" w:cs="Times New Roman"/>
          <w:color w:val="222222"/>
          <w:sz w:val="28"/>
          <w:szCs w:val="28"/>
          <w:lang w:val="es-ES_tradnl" w:eastAsia="es-ES_tradnl"/>
        </w:rPr>
      </w:pPr>
    </w:p>
    <w:p w14:paraId="0ED0188D" w14:textId="14369E8B" w:rsidR="004C011A" w:rsidRPr="00822B6A" w:rsidRDefault="004C011A" w:rsidP="00822B6A">
      <w:p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Sin perjuicio de los avances, también debemos enfrentar grandes desafíos</w:t>
      </w:r>
      <w:r w:rsidR="00B86D3C" w:rsidRPr="00822B6A">
        <w:rPr>
          <w:rFonts w:ascii="Times New Roman" w:eastAsia="Times New Roman" w:hAnsi="Times New Roman" w:cs="Times New Roman"/>
          <w:color w:val="222222"/>
          <w:sz w:val="28"/>
          <w:szCs w:val="28"/>
          <w:lang w:val="es-ES_tradnl" w:eastAsia="es-ES_tradnl"/>
        </w:rPr>
        <w:t>:</w:t>
      </w:r>
    </w:p>
    <w:p w14:paraId="0E6CF638" w14:textId="492ADBE7" w:rsidR="00B86D3C" w:rsidRPr="00822B6A" w:rsidRDefault="00B86D3C" w:rsidP="00822B6A">
      <w:pPr>
        <w:spacing w:after="0"/>
        <w:jc w:val="both"/>
        <w:rPr>
          <w:rFonts w:ascii="Times New Roman" w:eastAsia="Times New Roman" w:hAnsi="Times New Roman" w:cs="Times New Roman"/>
          <w:color w:val="222222"/>
          <w:sz w:val="28"/>
          <w:szCs w:val="28"/>
          <w:lang w:val="es-ES_tradnl" w:eastAsia="es-ES_tradnl"/>
        </w:rPr>
      </w:pPr>
    </w:p>
    <w:p w14:paraId="0C42FA66" w14:textId="0BFCA5B3" w:rsidR="00B86D3C" w:rsidRPr="00822B6A" w:rsidRDefault="00B86D3C" w:rsidP="00822B6A">
      <w:pPr>
        <w:pStyle w:val="Prrafodelista"/>
        <w:numPr>
          <w:ilvl w:val="0"/>
          <w:numId w:val="3"/>
        </w:num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 xml:space="preserve">Miramos con preocupación </w:t>
      </w:r>
      <w:r w:rsidR="00822B6A" w:rsidRPr="00822B6A">
        <w:rPr>
          <w:rFonts w:ascii="Times New Roman" w:eastAsia="Times New Roman" w:hAnsi="Times New Roman" w:cs="Times New Roman"/>
          <w:color w:val="222222"/>
          <w:sz w:val="28"/>
          <w:szCs w:val="28"/>
          <w:lang w:val="es-ES_tradnl" w:eastAsia="es-ES_tradnl"/>
        </w:rPr>
        <w:t>cómo</w:t>
      </w:r>
      <w:r w:rsidRPr="00822B6A">
        <w:rPr>
          <w:rFonts w:ascii="Times New Roman" w:eastAsia="Times New Roman" w:hAnsi="Times New Roman" w:cs="Times New Roman"/>
          <w:color w:val="222222"/>
          <w:sz w:val="28"/>
          <w:szCs w:val="28"/>
          <w:lang w:val="es-ES_tradnl" w:eastAsia="es-ES_tradnl"/>
        </w:rPr>
        <w:t xml:space="preserve"> el uso de municiones en racimo en actuales conflictos armados socava la norma de </w:t>
      </w:r>
      <w:r w:rsidR="00D732AE" w:rsidRPr="00822B6A">
        <w:rPr>
          <w:rFonts w:ascii="Times New Roman" w:eastAsia="Times New Roman" w:hAnsi="Times New Roman" w:cs="Times New Roman"/>
          <w:color w:val="222222"/>
          <w:sz w:val="28"/>
          <w:szCs w:val="28"/>
          <w:lang w:val="es-ES_tradnl" w:eastAsia="es-ES_tradnl"/>
        </w:rPr>
        <w:t>“</w:t>
      </w:r>
      <w:r w:rsidRPr="00822B6A">
        <w:rPr>
          <w:rFonts w:ascii="Times New Roman" w:eastAsia="Times New Roman" w:hAnsi="Times New Roman" w:cs="Times New Roman"/>
          <w:color w:val="222222"/>
          <w:sz w:val="28"/>
          <w:szCs w:val="28"/>
          <w:lang w:val="es-ES_tradnl" w:eastAsia="es-ES_tradnl"/>
        </w:rPr>
        <w:t>no uso</w:t>
      </w:r>
      <w:r w:rsidR="00D732AE" w:rsidRPr="00822B6A">
        <w:rPr>
          <w:rFonts w:ascii="Times New Roman" w:eastAsia="Times New Roman" w:hAnsi="Times New Roman" w:cs="Times New Roman"/>
          <w:color w:val="222222"/>
          <w:sz w:val="28"/>
          <w:szCs w:val="28"/>
          <w:lang w:val="es-ES_tradnl" w:eastAsia="es-ES_tradnl"/>
        </w:rPr>
        <w:t>”</w:t>
      </w:r>
      <w:r w:rsidRPr="00822B6A">
        <w:rPr>
          <w:rFonts w:ascii="Times New Roman" w:eastAsia="Times New Roman" w:hAnsi="Times New Roman" w:cs="Times New Roman"/>
          <w:color w:val="222222"/>
          <w:sz w:val="28"/>
          <w:szCs w:val="28"/>
          <w:lang w:val="es-ES_tradnl" w:eastAsia="es-ES_tradnl"/>
        </w:rPr>
        <w:t xml:space="preserve">. En particular en el conflicto en Ucrania, condenamos categóricamente el uso de estas armas por ambas partes en el conflicto. Chile condena el uso de municiones en racimo por cualquier actor y en cualquier circunstancia, por ser contrario a las normas del derecho internacional humanitario. Lamentamos profundamente que la curva descendente del número de víctimas que se observó 2021 se encuentre </w:t>
      </w:r>
      <w:r w:rsidR="00D732AE" w:rsidRPr="00822B6A">
        <w:rPr>
          <w:rFonts w:ascii="Times New Roman" w:eastAsia="Times New Roman" w:hAnsi="Times New Roman" w:cs="Times New Roman"/>
          <w:color w:val="222222"/>
          <w:sz w:val="28"/>
          <w:szCs w:val="28"/>
          <w:lang w:val="es-ES_tradnl" w:eastAsia="es-ES_tradnl"/>
        </w:rPr>
        <w:t xml:space="preserve">interrumpida por el actual conflicto en Ucrania. </w:t>
      </w:r>
    </w:p>
    <w:p w14:paraId="58E28EAB" w14:textId="55986872" w:rsidR="00B86D3C" w:rsidRPr="00822B6A" w:rsidRDefault="00B86D3C" w:rsidP="00822B6A">
      <w:pPr>
        <w:spacing w:after="0"/>
        <w:jc w:val="both"/>
        <w:rPr>
          <w:rFonts w:ascii="Times New Roman" w:eastAsia="Times New Roman" w:hAnsi="Times New Roman" w:cs="Times New Roman"/>
          <w:color w:val="222222"/>
          <w:sz w:val="28"/>
          <w:szCs w:val="28"/>
          <w:lang w:val="es-ES_tradnl" w:eastAsia="es-ES_tradnl"/>
        </w:rPr>
      </w:pPr>
    </w:p>
    <w:p w14:paraId="2FC85293" w14:textId="7B042266" w:rsidR="00540E32" w:rsidRPr="00822B6A" w:rsidRDefault="00CA78C6" w:rsidP="00822B6A">
      <w:pPr>
        <w:pStyle w:val="Prrafodelista"/>
        <w:numPr>
          <w:ilvl w:val="0"/>
          <w:numId w:val="3"/>
        </w:num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 xml:space="preserve">De particular preocupación para mi delegación es la ralentización de la tasa de </w:t>
      </w:r>
      <w:r w:rsidR="00743DD9" w:rsidRPr="00822B6A">
        <w:rPr>
          <w:rFonts w:ascii="Times New Roman" w:eastAsia="Times New Roman" w:hAnsi="Times New Roman" w:cs="Times New Roman"/>
          <w:color w:val="222222"/>
          <w:sz w:val="28"/>
          <w:szCs w:val="28"/>
          <w:lang w:val="es-ES_tradnl" w:eastAsia="es-ES_tradnl"/>
        </w:rPr>
        <w:t>universalización.</w:t>
      </w:r>
      <w:r w:rsidR="00743DD9" w:rsidRPr="00822B6A">
        <w:rPr>
          <w:rFonts w:ascii="Times New Roman" w:hAnsi="Times New Roman" w:cs="Times New Roman"/>
          <w:sz w:val="28"/>
          <w:szCs w:val="28"/>
        </w:rPr>
        <w:t xml:space="preserve"> </w:t>
      </w:r>
      <w:r w:rsidR="00CB2C5D" w:rsidRPr="00822B6A">
        <w:rPr>
          <w:rFonts w:ascii="Times New Roman" w:eastAsia="Times New Roman" w:hAnsi="Times New Roman" w:cs="Times New Roman"/>
          <w:color w:val="222222"/>
          <w:sz w:val="28"/>
          <w:szCs w:val="28"/>
          <w:lang w:val="es-ES_tradnl" w:eastAsia="es-ES_tradnl"/>
        </w:rPr>
        <w:t>Chile al haber sido miembro del Comité de universalización hace unos años atrás, ha sido</w:t>
      </w:r>
      <w:r w:rsidR="009B6A88" w:rsidRPr="00822B6A">
        <w:rPr>
          <w:rFonts w:ascii="Times New Roman" w:eastAsia="Times New Roman" w:hAnsi="Times New Roman" w:cs="Times New Roman"/>
          <w:color w:val="222222"/>
          <w:sz w:val="28"/>
          <w:szCs w:val="28"/>
          <w:lang w:val="es-ES_tradnl" w:eastAsia="es-ES_tradnl"/>
        </w:rPr>
        <w:t xml:space="preserve"> testigo </w:t>
      </w:r>
      <w:r w:rsidR="00743DD9" w:rsidRPr="00822B6A">
        <w:rPr>
          <w:rFonts w:ascii="Times New Roman" w:eastAsia="Times New Roman" w:hAnsi="Times New Roman" w:cs="Times New Roman"/>
          <w:color w:val="222222"/>
          <w:sz w:val="28"/>
          <w:szCs w:val="28"/>
          <w:lang w:val="es-ES_tradnl" w:eastAsia="es-ES_tradnl"/>
        </w:rPr>
        <w:t xml:space="preserve">de primer orden </w:t>
      </w:r>
      <w:r w:rsidR="00D732AE" w:rsidRPr="00822B6A">
        <w:rPr>
          <w:rFonts w:ascii="Times New Roman" w:eastAsia="Times New Roman" w:hAnsi="Times New Roman" w:cs="Times New Roman"/>
          <w:color w:val="222222"/>
          <w:sz w:val="28"/>
          <w:szCs w:val="28"/>
          <w:lang w:val="es-ES_tradnl" w:eastAsia="es-ES_tradnl"/>
        </w:rPr>
        <w:t xml:space="preserve">de </w:t>
      </w:r>
      <w:r w:rsidR="00743DD9" w:rsidRPr="00822B6A">
        <w:rPr>
          <w:rFonts w:ascii="Times New Roman" w:eastAsia="Times New Roman" w:hAnsi="Times New Roman" w:cs="Times New Roman"/>
          <w:color w:val="222222"/>
          <w:sz w:val="28"/>
          <w:szCs w:val="28"/>
          <w:lang w:val="es-ES_tradnl" w:eastAsia="es-ES_tradnl"/>
        </w:rPr>
        <w:t>los lentos avances en la universalización de la convención</w:t>
      </w:r>
      <w:r w:rsidR="009B6A88" w:rsidRPr="00822B6A">
        <w:rPr>
          <w:rFonts w:ascii="Times New Roman" w:eastAsia="Times New Roman" w:hAnsi="Times New Roman" w:cs="Times New Roman"/>
          <w:color w:val="222222"/>
          <w:sz w:val="28"/>
          <w:szCs w:val="28"/>
          <w:lang w:val="es-ES_tradnl" w:eastAsia="es-ES_tradnl"/>
        </w:rPr>
        <w:t xml:space="preserve"> y de los fundamentales esfuerzos que Usted</w:t>
      </w:r>
      <w:r w:rsidR="00D732AE" w:rsidRPr="00822B6A">
        <w:rPr>
          <w:rFonts w:ascii="Times New Roman" w:eastAsia="Times New Roman" w:hAnsi="Times New Roman" w:cs="Times New Roman"/>
          <w:color w:val="222222"/>
          <w:sz w:val="28"/>
          <w:szCs w:val="28"/>
          <w:lang w:val="es-ES_tradnl" w:eastAsia="es-ES_tradnl"/>
        </w:rPr>
        <w:t>, Presidente ha</w:t>
      </w:r>
      <w:r w:rsidR="009B6A88" w:rsidRPr="00822B6A">
        <w:rPr>
          <w:rFonts w:ascii="Times New Roman" w:eastAsia="Times New Roman" w:hAnsi="Times New Roman" w:cs="Times New Roman"/>
          <w:color w:val="222222"/>
          <w:sz w:val="28"/>
          <w:szCs w:val="28"/>
          <w:lang w:val="es-ES_tradnl" w:eastAsia="es-ES_tradnl"/>
        </w:rPr>
        <w:t xml:space="preserve"> realizado junto </w:t>
      </w:r>
      <w:r w:rsidR="00D732AE" w:rsidRPr="00822B6A">
        <w:rPr>
          <w:rFonts w:ascii="Times New Roman" w:eastAsia="Times New Roman" w:hAnsi="Times New Roman" w:cs="Times New Roman"/>
          <w:color w:val="222222"/>
          <w:sz w:val="28"/>
          <w:szCs w:val="28"/>
          <w:lang w:val="es-ES_tradnl" w:eastAsia="es-ES_tradnl"/>
        </w:rPr>
        <w:t xml:space="preserve">a su equipo y </w:t>
      </w:r>
      <w:r w:rsidR="009B6A88" w:rsidRPr="00822B6A">
        <w:rPr>
          <w:rFonts w:ascii="Times New Roman" w:eastAsia="Times New Roman" w:hAnsi="Times New Roman" w:cs="Times New Roman"/>
          <w:color w:val="222222"/>
          <w:sz w:val="28"/>
          <w:szCs w:val="28"/>
          <w:lang w:val="es-ES_tradnl" w:eastAsia="es-ES_tradnl"/>
        </w:rPr>
        <w:t xml:space="preserve">con los actuales coordinadores, Filipinas y España a quienes extendemos nuestro reconocimiento por la excelente labor realizada. </w:t>
      </w:r>
    </w:p>
    <w:p w14:paraId="388A7743" w14:textId="77777777" w:rsidR="00540E32" w:rsidRPr="00822B6A" w:rsidRDefault="00540E32" w:rsidP="00822B6A">
      <w:pPr>
        <w:spacing w:after="0"/>
        <w:jc w:val="both"/>
        <w:rPr>
          <w:rFonts w:ascii="Times New Roman" w:eastAsia="Times New Roman" w:hAnsi="Times New Roman" w:cs="Times New Roman"/>
          <w:color w:val="222222"/>
          <w:sz w:val="28"/>
          <w:szCs w:val="28"/>
          <w:lang w:val="es-ES_tradnl" w:eastAsia="es-ES_tradnl"/>
        </w:rPr>
      </w:pPr>
    </w:p>
    <w:p w14:paraId="28C5F9CD" w14:textId="21679E66" w:rsidR="00743DD9" w:rsidRPr="00822B6A" w:rsidRDefault="009B6A88" w:rsidP="00822B6A">
      <w:pPr>
        <w:spacing w:after="0"/>
        <w:ind w:left="708" w:firstLine="12"/>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lastRenderedPageBreak/>
        <w:t xml:space="preserve">Consciente de que la responsabilidad de la universalización es de cada Estado parte, </w:t>
      </w:r>
      <w:r w:rsidR="00743DD9" w:rsidRPr="00822B6A">
        <w:rPr>
          <w:rFonts w:ascii="Times New Roman" w:eastAsia="Times New Roman" w:hAnsi="Times New Roman" w:cs="Times New Roman"/>
          <w:color w:val="222222"/>
          <w:sz w:val="28"/>
          <w:szCs w:val="28"/>
          <w:lang w:val="es-ES_tradnl" w:eastAsia="es-ES_tradnl"/>
        </w:rPr>
        <w:t xml:space="preserve">mi país ha tomado sobre si la responsabilidad de apoyar en capacidad nacional las labores de universalización de la convención: en tal sentido, hemos organizado actividades </w:t>
      </w:r>
      <w:r w:rsidR="00822B6A" w:rsidRPr="00822B6A">
        <w:rPr>
          <w:rFonts w:ascii="Times New Roman" w:eastAsia="Times New Roman" w:hAnsi="Times New Roman" w:cs="Times New Roman"/>
          <w:color w:val="222222"/>
          <w:sz w:val="28"/>
          <w:szCs w:val="28"/>
          <w:lang w:val="es-ES_tradnl" w:eastAsia="es-ES_tradnl"/>
        </w:rPr>
        <w:t xml:space="preserve">de </w:t>
      </w:r>
      <w:r w:rsidR="00822B6A">
        <w:rPr>
          <w:rFonts w:ascii="Times New Roman" w:eastAsia="Times New Roman" w:hAnsi="Times New Roman" w:cs="Times New Roman"/>
          <w:color w:val="222222"/>
          <w:sz w:val="28"/>
          <w:szCs w:val="28"/>
          <w:lang w:val="es-ES_tradnl" w:eastAsia="es-ES_tradnl"/>
        </w:rPr>
        <w:t>promoción</w:t>
      </w:r>
      <w:r w:rsidR="00743DD9" w:rsidRPr="00822B6A">
        <w:rPr>
          <w:rFonts w:ascii="Times New Roman" w:eastAsia="Times New Roman" w:hAnsi="Times New Roman" w:cs="Times New Roman"/>
          <w:color w:val="222222"/>
          <w:sz w:val="28"/>
          <w:szCs w:val="28"/>
          <w:lang w:val="es-ES_tradnl" w:eastAsia="es-ES_tradnl"/>
        </w:rPr>
        <w:t xml:space="preserve"> de la convención en el marco de la Organización de Estados Americanos, así como iniciativas bilaterales y facilitación de contactos en la región del Caribe. </w:t>
      </w:r>
    </w:p>
    <w:p w14:paraId="1DDD3C01" w14:textId="6C4F1089" w:rsidR="00D732AE" w:rsidRPr="00822B6A" w:rsidRDefault="00D732AE" w:rsidP="00822B6A">
      <w:pPr>
        <w:spacing w:after="0"/>
        <w:jc w:val="both"/>
        <w:rPr>
          <w:rFonts w:ascii="Times New Roman" w:eastAsia="Times New Roman" w:hAnsi="Times New Roman" w:cs="Times New Roman"/>
          <w:color w:val="222222"/>
          <w:sz w:val="28"/>
          <w:szCs w:val="28"/>
          <w:lang w:val="es-ES_tradnl" w:eastAsia="es-ES_tradnl"/>
        </w:rPr>
      </w:pPr>
    </w:p>
    <w:p w14:paraId="5C0C660D" w14:textId="54B8232B" w:rsidR="00D732AE" w:rsidRPr="00822B6A" w:rsidRDefault="00D732AE" w:rsidP="00822B6A">
      <w:pPr>
        <w:pStyle w:val="Prrafodelista"/>
        <w:numPr>
          <w:ilvl w:val="0"/>
          <w:numId w:val="4"/>
        </w:num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 xml:space="preserve">Es así mismo una tendencia preocupante la baja tasa de informes de transparencia remitidos cada año por Estados parte. La presentación de informes de transparencia es una obligación que emana de la convención. No solo constituye una medida de fomento de confianza entre los Estados, pero revela así mismo el nivel de compromiso nacional de los Estados parte con la Convención. </w:t>
      </w:r>
    </w:p>
    <w:p w14:paraId="56C11DB4" w14:textId="53B8DCE2" w:rsidR="008A7CB2" w:rsidRPr="00822B6A" w:rsidRDefault="008A7CB2" w:rsidP="00822B6A">
      <w:pPr>
        <w:spacing w:after="0"/>
        <w:jc w:val="both"/>
        <w:rPr>
          <w:rFonts w:ascii="Times New Roman" w:eastAsia="Times New Roman" w:hAnsi="Times New Roman" w:cs="Times New Roman"/>
          <w:color w:val="222222"/>
          <w:sz w:val="28"/>
          <w:szCs w:val="28"/>
          <w:lang w:val="es-ES_tradnl" w:eastAsia="es-ES_tradnl"/>
        </w:rPr>
      </w:pPr>
    </w:p>
    <w:p w14:paraId="15CE2C1D" w14:textId="53B4658F" w:rsidR="00D732AE" w:rsidRPr="00822B6A" w:rsidRDefault="00765CDD" w:rsidP="00822B6A">
      <w:pPr>
        <w:spacing w:after="0"/>
        <w:jc w:val="both"/>
        <w:rPr>
          <w:rFonts w:ascii="Times New Roman" w:eastAsia="Times New Roman" w:hAnsi="Times New Roman" w:cs="Times New Roman"/>
          <w:color w:val="222222"/>
          <w:sz w:val="28"/>
          <w:szCs w:val="28"/>
          <w:lang w:eastAsia="es-ES_tradnl"/>
        </w:rPr>
      </w:pPr>
      <w:r w:rsidRPr="00822B6A">
        <w:rPr>
          <w:rFonts w:ascii="Times New Roman" w:eastAsia="Times New Roman" w:hAnsi="Times New Roman" w:cs="Times New Roman"/>
          <w:color w:val="222222"/>
          <w:sz w:val="28"/>
          <w:szCs w:val="28"/>
          <w:lang w:eastAsia="es-ES_tradnl"/>
        </w:rPr>
        <w:t xml:space="preserve">Señor Presidente, </w:t>
      </w:r>
    </w:p>
    <w:p w14:paraId="75C81E62" w14:textId="047253F8" w:rsidR="00E01ABD" w:rsidRPr="00822B6A" w:rsidRDefault="00D732AE" w:rsidP="00822B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cs="Times New Roman"/>
          <w:i/>
          <w:color w:val="222222"/>
          <w:sz w:val="28"/>
          <w:szCs w:val="28"/>
          <w:lang w:eastAsia="es-ES_tradnl"/>
        </w:rPr>
      </w:pPr>
      <w:r w:rsidRPr="00822B6A">
        <w:rPr>
          <w:rFonts w:ascii="Times New Roman" w:eastAsia="Times New Roman" w:hAnsi="Times New Roman" w:cs="Times New Roman"/>
          <w:i/>
          <w:color w:val="222222"/>
          <w:sz w:val="28"/>
          <w:szCs w:val="28"/>
          <w:highlight w:val="yellow"/>
          <w:lang w:eastAsia="es-ES_tradnl"/>
        </w:rPr>
        <w:t xml:space="preserve">ESTE PARRAFO SOLO </w:t>
      </w:r>
      <w:r w:rsidR="00E01ABD" w:rsidRPr="00822B6A">
        <w:rPr>
          <w:rFonts w:ascii="Times New Roman" w:eastAsia="Times New Roman" w:hAnsi="Times New Roman" w:cs="Times New Roman"/>
          <w:i/>
          <w:color w:val="222222"/>
          <w:sz w:val="28"/>
          <w:szCs w:val="28"/>
          <w:highlight w:val="yellow"/>
          <w:lang w:eastAsia="es-ES_tradnl"/>
        </w:rPr>
        <w:t>SE LEE</w:t>
      </w:r>
      <w:r w:rsidRPr="00822B6A">
        <w:rPr>
          <w:rFonts w:ascii="Times New Roman" w:eastAsia="Times New Roman" w:hAnsi="Times New Roman" w:cs="Times New Roman"/>
          <w:i/>
          <w:color w:val="222222"/>
          <w:sz w:val="28"/>
          <w:szCs w:val="28"/>
          <w:highlight w:val="yellow"/>
          <w:lang w:eastAsia="es-ES_tradnl"/>
        </w:rPr>
        <w:t xml:space="preserve"> SI MEXICO – QUIEN VA A HABLAR TAMBIEN EN LA TARDE PORQUE EL DPR VA A ESTAR EN EL CONSEJO DE DDHH (EMBAJADORA DE VACACIONES) </w:t>
      </w:r>
      <w:r w:rsidR="00E01ABD" w:rsidRPr="00822B6A">
        <w:rPr>
          <w:rFonts w:ascii="Times New Roman" w:eastAsia="Times New Roman" w:hAnsi="Times New Roman" w:cs="Times New Roman"/>
          <w:i/>
          <w:color w:val="222222"/>
          <w:sz w:val="28"/>
          <w:szCs w:val="28"/>
          <w:highlight w:val="yellow"/>
          <w:lang w:eastAsia="es-ES_tradnl"/>
        </w:rPr>
        <w:t>– HA LEIDO ANTES QUE TU.</w:t>
      </w:r>
      <w:r w:rsidR="00E01ABD" w:rsidRPr="00822B6A">
        <w:rPr>
          <w:rFonts w:ascii="Times New Roman" w:eastAsia="Times New Roman" w:hAnsi="Times New Roman" w:cs="Times New Roman"/>
          <w:i/>
          <w:color w:val="222222"/>
          <w:sz w:val="28"/>
          <w:szCs w:val="28"/>
          <w:lang w:eastAsia="es-ES_tradnl"/>
        </w:rPr>
        <w:t xml:space="preserve"> </w:t>
      </w:r>
    </w:p>
    <w:p w14:paraId="0D114A89" w14:textId="77777777" w:rsidR="00E01ABD" w:rsidRPr="00822B6A" w:rsidRDefault="00E01ABD" w:rsidP="00822B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cs="Times New Roman"/>
          <w:color w:val="222222"/>
          <w:sz w:val="28"/>
          <w:szCs w:val="28"/>
          <w:lang w:eastAsia="es-ES_tradnl"/>
        </w:rPr>
      </w:pPr>
    </w:p>
    <w:p w14:paraId="4B9FC3E6" w14:textId="64899475" w:rsidR="00E01ABD" w:rsidRPr="00822B6A" w:rsidRDefault="00E01ABD" w:rsidP="00822B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cs="Times New Roman"/>
          <w:i/>
          <w:color w:val="222222"/>
          <w:sz w:val="28"/>
          <w:szCs w:val="28"/>
          <w:lang w:eastAsia="es-ES_tradnl"/>
        </w:rPr>
      </w:pPr>
      <w:r w:rsidRPr="00822B6A">
        <w:rPr>
          <w:rFonts w:ascii="Times New Roman" w:eastAsia="Times New Roman" w:hAnsi="Times New Roman" w:cs="Times New Roman"/>
          <w:i/>
          <w:color w:val="222222"/>
          <w:sz w:val="28"/>
          <w:szCs w:val="28"/>
          <w:lang w:eastAsia="es-ES_tradnl"/>
        </w:rPr>
        <w:t>Chile felicita a la delegación de México por el reciente anuncio de presidir la duodécima Reunión de Estados parte (2024). Nos congratulamos que un país de América latina con el cual Chile comparte lazos históricos de amistad, esté al frente de los trabajos de la Convención.</w:t>
      </w:r>
    </w:p>
    <w:p w14:paraId="08824808" w14:textId="77777777" w:rsidR="00765CDD" w:rsidRPr="00822B6A" w:rsidRDefault="00765CDD" w:rsidP="00822B6A">
      <w:pPr>
        <w:spacing w:after="0"/>
        <w:jc w:val="both"/>
        <w:rPr>
          <w:rFonts w:ascii="Times New Roman" w:eastAsia="Times New Roman" w:hAnsi="Times New Roman" w:cs="Times New Roman"/>
          <w:color w:val="222222"/>
          <w:sz w:val="28"/>
          <w:szCs w:val="28"/>
          <w:lang w:eastAsia="es-ES_tradnl"/>
        </w:rPr>
      </w:pPr>
    </w:p>
    <w:p w14:paraId="760884B7" w14:textId="77777777" w:rsidR="00822B6A" w:rsidRDefault="00C96FD8" w:rsidP="00822B6A">
      <w:p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 xml:space="preserve">Seguiremos </w:t>
      </w:r>
      <w:r w:rsidR="00E36B88" w:rsidRPr="00822B6A">
        <w:rPr>
          <w:rFonts w:ascii="Times New Roman" w:eastAsia="Times New Roman" w:hAnsi="Times New Roman" w:cs="Times New Roman"/>
          <w:color w:val="222222"/>
          <w:sz w:val="28"/>
          <w:szCs w:val="28"/>
          <w:lang w:val="es-ES_tradnl" w:eastAsia="es-ES_tradnl"/>
        </w:rPr>
        <w:t xml:space="preserve">trabajando con </w:t>
      </w:r>
      <w:r w:rsidR="009B6A88" w:rsidRPr="00822B6A">
        <w:rPr>
          <w:rFonts w:ascii="Times New Roman" w:eastAsia="Times New Roman" w:hAnsi="Times New Roman" w:cs="Times New Roman"/>
          <w:color w:val="222222"/>
          <w:sz w:val="28"/>
          <w:szCs w:val="28"/>
          <w:lang w:val="es-ES_tradnl" w:eastAsia="es-ES_tradnl"/>
        </w:rPr>
        <w:t>Ud.</w:t>
      </w:r>
      <w:r w:rsidR="00E36B88" w:rsidRPr="00822B6A">
        <w:rPr>
          <w:rFonts w:ascii="Times New Roman" w:eastAsia="Times New Roman" w:hAnsi="Times New Roman" w:cs="Times New Roman"/>
          <w:color w:val="222222"/>
          <w:sz w:val="28"/>
          <w:szCs w:val="28"/>
          <w:lang w:val="es-ES_tradnl" w:eastAsia="es-ES_tradnl"/>
        </w:rPr>
        <w:t>, Señor Presidente, las delegaciones de los Estados Partes</w:t>
      </w:r>
      <w:r w:rsidR="00D732AE" w:rsidRPr="00822B6A">
        <w:rPr>
          <w:rFonts w:ascii="Times New Roman" w:eastAsia="Times New Roman" w:hAnsi="Times New Roman" w:cs="Times New Roman"/>
          <w:color w:val="222222"/>
          <w:sz w:val="28"/>
          <w:szCs w:val="28"/>
          <w:lang w:val="es-ES_tradnl" w:eastAsia="es-ES_tradnl"/>
        </w:rPr>
        <w:t>, el Comité Internacional de la Cruz Roja y</w:t>
      </w:r>
      <w:r w:rsidR="00E36B88" w:rsidRPr="00822B6A">
        <w:rPr>
          <w:rFonts w:ascii="Times New Roman" w:eastAsia="Times New Roman" w:hAnsi="Times New Roman" w:cs="Times New Roman"/>
          <w:color w:val="222222"/>
          <w:sz w:val="28"/>
          <w:szCs w:val="28"/>
          <w:lang w:val="es-ES_tradnl" w:eastAsia="es-ES_tradnl"/>
        </w:rPr>
        <w:t xml:space="preserve"> con la Sociedad Civil</w:t>
      </w:r>
      <w:r w:rsidR="00936607" w:rsidRPr="00822B6A">
        <w:rPr>
          <w:rFonts w:ascii="Times New Roman" w:eastAsia="Times New Roman" w:hAnsi="Times New Roman" w:cs="Times New Roman"/>
          <w:color w:val="222222"/>
          <w:sz w:val="28"/>
          <w:szCs w:val="28"/>
          <w:lang w:val="es-ES_tradnl" w:eastAsia="es-ES_tradnl"/>
        </w:rPr>
        <w:t xml:space="preserve"> a lo largo de </w:t>
      </w:r>
      <w:r w:rsidR="00D732AE" w:rsidRPr="00822B6A">
        <w:rPr>
          <w:rFonts w:ascii="Times New Roman" w:eastAsia="Times New Roman" w:hAnsi="Times New Roman" w:cs="Times New Roman"/>
          <w:color w:val="222222"/>
          <w:sz w:val="28"/>
          <w:szCs w:val="28"/>
          <w:lang w:val="es-ES_tradnl" w:eastAsia="es-ES_tradnl"/>
        </w:rPr>
        <w:t xml:space="preserve">esta semana </w:t>
      </w:r>
      <w:r w:rsidR="00936607" w:rsidRPr="00822B6A">
        <w:rPr>
          <w:rFonts w:ascii="Times New Roman" w:eastAsia="Times New Roman" w:hAnsi="Times New Roman" w:cs="Times New Roman"/>
          <w:color w:val="222222"/>
          <w:sz w:val="28"/>
          <w:szCs w:val="28"/>
          <w:lang w:val="es-ES_tradnl" w:eastAsia="es-ES_tradnl"/>
        </w:rPr>
        <w:t>para</w:t>
      </w:r>
      <w:r w:rsidR="00E36B88" w:rsidRPr="00822B6A">
        <w:rPr>
          <w:rFonts w:ascii="Times New Roman" w:eastAsia="Times New Roman" w:hAnsi="Times New Roman" w:cs="Times New Roman"/>
          <w:color w:val="222222"/>
          <w:sz w:val="28"/>
          <w:szCs w:val="28"/>
          <w:lang w:val="es-ES_tradnl" w:eastAsia="es-ES_tradnl"/>
        </w:rPr>
        <w:t xml:space="preserve"> logra</w:t>
      </w:r>
      <w:r w:rsidR="00936607" w:rsidRPr="00822B6A">
        <w:rPr>
          <w:rFonts w:ascii="Times New Roman" w:eastAsia="Times New Roman" w:hAnsi="Times New Roman" w:cs="Times New Roman"/>
          <w:color w:val="222222"/>
          <w:sz w:val="28"/>
          <w:szCs w:val="28"/>
          <w:lang w:val="es-ES_tradnl" w:eastAsia="es-ES_tradnl"/>
        </w:rPr>
        <w:t xml:space="preserve">r un fortalecimiento efectivo </w:t>
      </w:r>
      <w:r w:rsidR="00E36B88" w:rsidRPr="00822B6A">
        <w:rPr>
          <w:rFonts w:ascii="Times New Roman" w:eastAsia="Times New Roman" w:hAnsi="Times New Roman" w:cs="Times New Roman"/>
          <w:color w:val="222222"/>
          <w:sz w:val="28"/>
          <w:szCs w:val="28"/>
          <w:lang w:val="es-ES_tradnl" w:eastAsia="es-ES_tradnl"/>
        </w:rPr>
        <w:t xml:space="preserve">de la </w:t>
      </w:r>
    </w:p>
    <w:p w14:paraId="0F5232B0" w14:textId="753B1103" w:rsidR="00E36B88" w:rsidRPr="00822B6A" w:rsidRDefault="00E36B88" w:rsidP="00822B6A">
      <w:pPr>
        <w:spacing w:after="0"/>
        <w:jc w:val="both"/>
        <w:rPr>
          <w:rFonts w:ascii="Times New Roman" w:eastAsia="Times New Roman" w:hAnsi="Times New Roman" w:cs="Times New Roman"/>
          <w:color w:val="222222"/>
          <w:sz w:val="28"/>
          <w:szCs w:val="28"/>
          <w:lang w:val="es-ES_tradnl" w:eastAsia="es-ES_tradnl"/>
        </w:rPr>
      </w:pPr>
      <w:r w:rsidRPr="00822B6A">
        <w:rPr>
          <w:rFonts w:ascii="Times New Roman" w:eastAsia="Times New Roman" w:hAnsi="Times New Roman" w:cs="Times New Roman"/>
          <w:color w:val="222222"/>
          <w:sz w:val="28"/>
          <w:szCs w:val="28"/>
          <w:lang w:val="es-ES_tradnl" w:eastAsia="es-ES_tradnl"/>
        </w:rPr>
        <w:t xml:space="preserve">Convención. Estamos seguros </w:t>
      </w:r>
      <w:r w:rsidR="008A7CB2" w:rsidRPr="00822B6A">
        <w:rPr>
          <w:rFonts w:ascii="Times New Roman" w:eastAsia="Times New Roman" w:hAnsi="Times New Roman" w:cs="Times New Roman"/>
          <w:color w:val="222222"/>
          <w:sz w:val="28"/>
          <w:szCs w:val="28"/>
          <w:lang w:val="es-ES_tradnl" w:eastAsia="es-ES_tradnl"/>
        </w:rPr>
        <w:t>que,</w:t>
      </w:r>
      <w:r w:rsidR="00D732AE" w:rsidRPr="00822B6A">
        <w:rPr>
          <w:rFonts w:ascii="Times New Roman" w:eastAsia="Times New Roman" w:hAnsi="Times New Roman" w:cs="Times New Roman"/>
          <w:color w:val="222222"/>
          <w:sz w:val="28"/>
          <w:szCs w:val="28"/>
          <w:lang w:val="es-ES_tradnl" w:eastAsia="es-ES_tradnl"/>
        </w:rPr>
        <w:t xml:space="preserve"> bajo su conducción, el</w:t>
      </w:r>
      <w:r w:rsidRPr="00822B6A">
        <w:rPr>
          <w:rFonts w:ascii="Times New Roman" w:eastAsia="Times New Roman" w:hAnsi="Times New Roman" w:cs="Times New Roman"/>
          <w:color w:val="222222"/>
          <w:sz w:val="28"/>
          <w:szCs w:val="28"/>
          <w:lang w:val="es-ES_tradnl" w:eastAsia="es-ES_tradnl"/>
        </w:rPr>
        <w:t xml:space="preserve"> decidido </w:t>
      </w:r>
      <w:r w:rsidR="00D732AE" w:rsidRPr="00822B6A">
        <w:rPr>
          <w:rFonts w:ascii="Times New Roman" w:eastAsia="Times New Roman" w:hAnsi="Times New Roman" w:cs="Times New Roman"/>
          <w:color w:val="222222"/>
          <w:sz w:val="28"/>
          <w:szCs w:val="28"/>
          <w:lang w:val="es-ES_tradnl" w:eastAsia="es-ES_tradnl"/>
        </w:rPr>
        <w:t xml:space="preserve">compromiso de las delegaciones y nuestros amigos en sociedad civil </w:t>
      </w:r>
      <w:r w:rsidRPr="00822B6A">
        <w:rPr>
          <w:rFonts w:ascii="Times New Roman" w:eastAsia="Times New Roman" w:hAnsi="Times New Roman" w:cs="Times New Roman"/>
          <w:color w:val="222222"/>
          <w:sz w:val="28"/>
          <w:szCs w:val="28"/>
          <w:lang w:val="es-ES_tradnl" w:eastAsia="es-ES_tradnl"/>
        </w:rPr>
        <w:t xml:space="preserve">esta reunión contribuirá </w:t>
      </w:r>
      <w:r w:rsidR="00936607" w:rsidRPr="00822B6A">
        <w:rPr>
          <w:rFonts w:ascii="Times New Roman" w:eastAsia="Times New Roman" w:hAnsi="Times New Roman" w:cs="Times New Roman"/>
          <w:color w:val="222222"/>
          <w:sz w:val="28"/>
          <w:szCs w:val="28"/>
          <w:lang w:val="es-ES_tradnl" w:eastAsia="es-ES_tradnl"/>
        </w:rPr>
        <w:t>a lograr esos objetivos comunes</w:t>
      </w:r>
      <w:r w:rsidR="009B6A88" w:rsidRPr="00822B6A">
        <w:rPr>
          <w:rFonts w:ascii="Times New Roman" w:eastAsia="Times New Roman" w:hAnsi="Times New Roman" w:cs="Times New Roman"/>
          <w:color w:val="222222"/>
          <w:sz w:val="28"/>
          <w:szCs w:val="28"/>
          <w:lang w:val="es-ES_tradnl" w:eastAsia="es-ES_tradnl"/>
        </w:rPr>
        <w:t xml:space="preserve"> de la convención.</w:t>
      </w:r>
      <w:r w:rsidR="00936607" w:rsidRPr="00822B6A">
        <w:rPr>
          <w:rFonts w:ascii="Times New Roman" w:eastAsia="Times New Roman" w:hAnsi="Times New Roman" w:cs="Times New Roman"/>
          <w:color w:val="222222"/>
          <w:sz w:val="28"/>
          <w:szCs w:val="28"/>
          <w:lang w:val="es-ES_tradnl" w:eastAsia="es-ES_tradnl"/>
        </w:rPr>
        <w:t xml:space="preserve"> </w:t>
      </w:r>
    </w:p>
    <w:p w14:paraId="0796C000" w14:textId="77777777" w:rsidR="00936607" w:rsidRPr="00822B6A" w:rsidRDefault="00936607" w:rsidP="00822B6A">
      <w:pPr>
        <w:jc w:val="both"/>
        <w:rPr>
          <w:rFonts w:ascii="Times New Roman" w:hAnsi="Times New Roman" w:cs="Times New Roman"/>
          <w:sz w:val="28"/>
          <w:szCs w:val="28"/>
          <w:lang w:val="es-ES_tradnl"/>
        </w:rPr>
      </w:pPr>
    </w:p>
    <w:p w14:paraId="5F6F4D99" w14:textId="109D8F7F" w:rsidR="00E36B88" w:rsidRPr="00822B6A" w:rsidRDefault="00E36B88" w:rsidP="00822B6A">
      <w:pPr>
        <w:jc w:val="both"/>
        <w:rPr>
          <w:rFonts w:ascii="Times New Roman" w:hAnsi="Times New Roman" w:cs="Times New Roman"/>
          <w:sz w:val="28"/>
          <w:szCs w:val="28"/>
        </w:rPr>
      </w:pPr>
      <w:r w:rsidRPr="00822B6A">
        <w:rPr>
          <w:rFonts w:ascii="Times New Roman" w:hAnsi="Times New Roman" w:cs="Times New Roman"/>
          <w:sz w:val="28"/>
          <w:szCs w:val="28"/>
        </w:rPr>
        <w:t>Muchas gracias.</w:t>
      </w:r>
    </w:p>
    <w:p w14:paraId="4C00C13F" w14:textId="77777777" w:rsidR="00B624D4" w:rsidRPr="00822B6A" w:rsidRDefault="00B624D4" w:rsidP="00822B6A">
      <w:pPr>
        <w:rPr>
          <w:rFonts w:ascii="Times New Roman" w:hAnsi="Times New Roman" w:cs="Times New Roman"/>
          <w:sz w:val="28"/>
          <w:szCs w:val="28"/>
        </w:rPr>
      </w:pPr>
    </w:p>
    <w:sectPr w:rsidR="00B624D4" w:rsidRPr="00822B6A" w:rsidSect="003E472D">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EEB6" w14:textId="77777777" w:rsidR="0079293C" w:rsidRDefault="0079293C" w:rsidP="00DD1DC3">
      <w:pPr>
        <w:spacing w:after="0" w:line="240" w:lineRule="auto"/>
      </w:pPr>
      <w:r>
        <w:separator/>
      </w:r>
    </w:p>
  </w:endnote>
  <w:endnote w:type="continuationSeparator" w:id="0">
    <w:p w14:paraId="0A8570AA" w14:textId="77777777" w:rsidR="0079293C" w:rsidRDefault="0079293C" w:rsidP="00DD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989384"/>
      <w:docPartObj>
        <w:docPartGallery w:val="Page Numbers (Bottom of Page)"/>
        <w:docPartUnique/>
      </w:docPartObj>
    </w:sdtPr>
    <w:sdtEndPr/>
    <w:sdtContent>
      <w:p w14:paraId="295EC3F5" w14:textId="4A5FDD5D" w:rsidR="00936607" w:rsidRDefault="00936607">
        <w:pPr>
          <w:pStyle w:val="Piedepgina"/>
          <w:jc w:val="right"/>
        </w:pPr>
        <w:r>
          <w:fldChar w:fldCharType="begin"/>
        </w:r>
        <w:r>
          <w:instrText>PAGE   \* MERGEFORMAT</w:instrText>
        </w:r>
        <w:r>
          <w:fldChar w:fldCharType="separate"/>
        </w:r>
        <w:r w:rsidR="00822B6A" w:rsidRPr="00822B6A">
          <w:rPr>
            <w:noProof/>
            <w:lang w:val="es-ES"/>
          </w:rPr>
          <w:t>4</w:t>
        </w:r>
        <w:r>
          <w:fldChar w:fldCharType="end"/>
        </w:r>
      </w:p>
    </w:sdtContent>
  </w:sdt>
  <w:p w14:paraId="4D11C669" w14:textId="77777777" w:rsidR="00936607" w:rsidRDefault="009366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8D1ED" w14:textId="77777777" w:rsidR="0079293C" w:rsidRDefault="0079293C" w:rsidP="00DD1DC3">
      <w:pPr>
        <w:spacing w:after="0" w:line="240" w:lineRule="auto"/>
      </w:pPr>
      <w:r>
        <w:separator/>
      </w:r>
    </w:p>
  </w:footnote>
  <w:footnote w:type="continuationSeparator" w:id="0">
    <w:p w14:paraId="5DAF55CB" w14:textId="77777777" w:rsidR="0079293C" w:rsidRDefault="0079293C" w:rsidP="00DD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F5D3" w14:textId="4BF769E2" w:rsidR="00DD1DC3" w:rsidRDefault="00DD1DC3">
    <w:pPr>
      <w:pStyle w:val="Encabezado"/>
    </w:pPr>
    <w:r>
      <w:rPr>
        <w:noProof/>
        <w:lang w:val="en-GB" w:eastAsia="en-GB"/>
      </w:rPr>
      <w:drawing>
        <wp:inline distT="0" distB="0" distL="0" distR="0" wp14:anchorId="6DA5D3B9" wp14:editId="0DB84B22">
          <wp:extent cx="1190625" cy="1085850"/>
          <wp:effectExtent l="0" t="0" r="9525" b="0"/>
          <wp:docPr id="1" name="Imagen 1" descr="Ministerio de Relaciones Ex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Relaciones Exteri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7952"/>
    <w:multiLevelType w:val="hybridMultilevel"/>
    <w:tmpl w:val="1FD6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B1286"/>
    <w:multiLevelType w:val="hybridMultilevel"/>
    <w:tmpl w:val="736EBA2E"/>
    <w:lvl w:ilvl="0" w:tplc="395E47C2">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67D66"/>
    <w:multiLevelType w:val="hybridMultilevel"/>
    <w:tmpl w:val="F8BA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E21DD"/>
    <w:multiLevelType w:val="hybridMultilevel"/>
    <w:tmpl w:val="D416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88"/>
    <w:rsid w:val="00017EFC"/>
    <w:rsid w:val="000F1290"/>
    <w:rsid w:val="001505F9"/>
    <w:rsid w:val="001A7A6B"/>
    <w:rsid w:val="00274266"/>
    <w:rsid w:val="00283D7E"/>
    <w:rsid w:val="00324C7E"/>
    <w:rsid w:val="00325F39"/>
    <w:rsid w:val="00337826"/>
    <w:rsid w:val="003A06A5"/>
    <w:rsid w:val="003A079D"/>
    <w:rsid w:val="003E2379"/>
    <w:rsid w:val="003E472D"/>
    <w:rsid w:val="004315AB"/>
    <w:rsid w:val="004C011A"/>
    <w:rsid w:val="00540E32"/>
    <w:rsid w:val="00661D42"/>
    <w:rsid w:val="006B7B17"/>
    <w:rsid w:val="006C02BD"/>
    <w:rsid w:val="006E16D2"/>
    <w:rsid w:val="00743DD9"/>
    <w:rsid w:val="00744E9F"/>
    <w:rsid w:val="00765CDD"/>
    <w:rsid w:val="0079293C"/>
    <w:rsid w:val="007D6F02"/>
    <w:rsid w:val="00822B6A"/>
    <w:rsid w:val="008A7CB2"/>
    <w:rsid w:val="009026EA"/>
    <w:rsid w:val="00936607"/>
    <w:rsid w:val="0098425D"/>
    <w:rsid w:val="009B6A88"/>
    <w:rsid w:val="00A27509"/>
    <w:rsid w:val="00AA1A38"/>
    <w:rsid w:val="00AC2C25"/>
    <w:rsid w:val="00B624D4"/>
    <w:rsid w:val="00B86D3C"/>
    <w:rsid w:val="00BE0935"/>
    <w:rsid w:val="00C96FD8"/>
    <w:rsid w:val="00CA78C6"/>
    <w:rsid w:val="00CB2C5D"/>
    <w:rsid w:val="00CC0808"/>
    <w:rsid w:val="00D732AE"/>
    <w:rsid w:val="00D97D26"/>
    <w:rsid w:val="00DC213F"/>
    <w:rsid w:val="00DD1DC3"/>
    <w:rsid w:val="00E01ABD"/>
    <w:rsid w:val="00E35289"/>
    <w:rsid w:val="00E36B88"/>
    <w:rsid w:val="00F522B3"/>
    <w:rsid w:val="00F84F08"/>
    <w:rsid w:val="00FA6449"/>
    <w:rsid w:val="00FC434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E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88"/>
    <w:pPr>
      <w:spacing w:after="200" w:line="276"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DC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D1DC3"/>
    <w:rPr>
      <w:sz w:val="22"/>
      <w:szCs w:val="22"/>
      <w:lang w:val="es-CL"/>
    </w:rPr>
  </w:style>
  <w:style w:type="paragraph" w:styleId="Piedepgina">
    <w:name w:val="footer"/>
    <w:basedOn w:val="Normal"/>
    <w:link w:val="PiedepginaCar"/>
    <w:uiPriority w:val="99"/>
    <w:unhideWhenUsed/>
    <w:rsid w:val="00DD1DC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D1DC3"/>
    <w:rPr>
      <w:sz w:val="22"/>
      <w:szCs w:val="22"/>
      <w:lang w:val="es-CL"/>
    </w:rPr>
  </w:style>
  <w:style w:type="paragraph" w:styleId="Prrafodelista">
    <w:name w:val="List Paragraph"/>
    <w:basedOn w:val="Normal"/>
    <w:uiPriority w:val="34"/>
    <w:qFormat/>
    <w:rsid w:val="004C011A"/>
    <w:pPr>
      <w:ind w:left="720"/>
      <w:contextualSpacing/>
    </w:pPr>
  </w:style>
  <w:style w:type="paragraph" w:styleId="Textodeglobo">
    <w:name w:val="Balloon Text"/>
    <w:basedOn w:val="Normal"/>
    <w:link w:val="TextodegloboCar"/>
    <w:uiPriority w:val="99"/>
    <w:semiHidden/>
    <w:unhideWhenUsed/>
    <w:rsid w:val="00822B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B6A"/>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3807">
      <w:bodyDiv w:val="1"/>
      <w:marLeft w:val="0"/>
      <w:marRight w:val="0"/>
      <w:marTop w:val="0"/>
      <w:marBottom w:val="0"/>
      <w:divBdr>
        <w:top w:val="none" w:sz="0" w:space="0" w:color="auto"/>
        <w:left w:val="none" w:sz="0" w:space="0" w:color="auto"/>
        <w:bottom w:val="none" w:sz="0" w:space="0" w:color="auto"/>
        <w:right w:val="none" w:sz="0" w:space="0" w:color="auto"/>
      </w:divBdr>
    </w:div>
    <w:div w:id="1800798675">
      <w:bodyDiv w:val="1"/>
      <w:marLeft w:val="0"/>
      <w:marRight w:val="0"/>
      <w:marTop w:val="0"/>
      <w:marBottom w:val="0"/>
      <w:divBdr>
        <w:top w:val="none" w:sz="0" w:space="0" w:color="auto"/>
        <w:left w:val="none" w:sz="0" w:space="0" w:color="auto"/>
        <w:bottom w:val="none" w:sz="0" w:space="0" w:color="auto"/>
        <w:right w:val="none" w:sz="0" w:space="0" w:color="auto"/>
      </w:divBdr>
      <w:divsChild>
        <w:div w:id="937910868">
          <w:marLeft w:val="0"/>
          <w:marRight w:val="0"/>
          <w:marTop w:val="0"/>
          <w:marBottom w:val="0"/>
          <w:divBdr>
            <w:top w:val="none" w:sz="0" w:space="0" w:color="auto"/>
            <w:left w:val="none" w:sz="0" w:space="0" w:color="auto"/>
            <w:bottom w:val="none" w:sz="0" w:space="0" w:color="auto"/>
            <w:right w:val="none" w:sz="0" w:space="0" w:color="auto"/>
          </w:divBdr>
        </w:div>
        <w:div w:id="1467627764">
          <w:marLeft w:val="0"/>
          <w:marRight w:val="0"/>
          <w:marTop w:val="0"/>
          <w:marBottom w:val="0"/>
          <w:divBdr>
            <w:top w:val="none" w:sz="0" w:space="0" w:color="auto"/>
            <w:left w:val="none" w:sz="0" w:space="0" w:color="auto"/>
            <w:bottom w:val="none" w:sz="0" w:space="0" w:color="auto"/>
            <w:right w:val="none" w:sz="0" w:space="0" w:color="auto"/>
          </w:divBdr>
        </w:div>
        <w:div w:id="2075814803">
          <w:marLeft w:val="0"/>
          <w:marRight w:val="0"/>
          <w:marTop w:val="0"/>
          <w:marBottom w:val="0"/>
          <w:divBdr>
            <w:top w:val="none" w:sz="0" w:space="0" w:color="auto"/>
            <w:left w:val="none" w:sz="0" w:space="0" w:color="auto"/>
            <w:bottom w:val="none" w:sz="0" w:space="0" w:color="auto"/>
            <w:right w:val="none" w:sz="0" w:space="0" w:color="auto"/>
          </w:divBdr>
        </w:div>
        <w:div w:id="72633608">
          <w:marLeft w:val="0"/>
          <w:marRight w:val="0"/>
          <w:marTop w:val="0"/>
          <w:marBottom w:val="0"/>
          <w:divBdr>
            <w:top w:val="none" w:sz="0" w:space="0" w:color="auto"/>
            <w:left w:val="none" w:sz="0" w:space="0" w:color="auto"/>
            <w:bottom w:val="none" w:sz="0" w:space="0" w:color="auto"/>
            <w:right w:val="none" w:sz="0" w:space="0" w:color="auto"/>
          </w:divBdr>
        </w:div>
        <w:div w:id="135456979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
        <w:div w:id="2045207195">
          <w:marLeft w:val="0"/>
          <w:marRight w:val="0"/>
          <w:marTop w:val="0"/>
          <w:marBottom w:val="0"/>
          <w:divBdr>
            <w:top w:val="none" w:sz="0" w:space="0" w:color="auto"/>
            <w:left w:val="none" w:sz="0" w:space="0" w:color="auto"/>
            <w:bottom w:val="none" w:sz="0" w:space="0" w:color="auto"/>
            <w:right w:val="none" w:sz="0" w:space="0" w:color="auto"/>
          </w:divBdr>
        </w:div>
        <w:div w:id="133178802">
          <w:marLeft w:val="0"/>
          <w:marRight w:val="0"/>
          <w:marTop w:val="0"/>
          <w:marBottom w:val="0"/>
          <w:divBdr>
            <w:top w:val="none" w:sz="0" w:space="0" w:color="auto"/>
            <w:left w:val="none" w:sz="0" w:space="0" w:color="auto"/>
            <w:bottom w:val="none" w:sz="0" w:space="0" w:color="auto"/>
            <w:right w:val="none" w:sz="0" w:space="0" w:color="auto"/>
          </w:divBdr>
        </w:div>
        <w:div w:id="1125154286">
          <w:marLeft w:val="0"/>
          <w:marRight w:val="0"/>
          <w:marTop w:val="0"/>
          <w:marBottom w:val="0"/>
          <w:divBdr>
            <w:top w:val="none" w:sz="0" w:space="0" w:color="auto"/>
            <w:left w:val="none" w:sz="0" w:space="0" w:color="auto"/>
            <w:bottom w:val="none" w:sz="0" w:space="0" w:color="auto"/>
            <w:right w:val="none" w:sz="0" w:space="0" w:color="auto"/>
          </w:divBdr>
        </w:div>
        <w:div w:id="10947138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1020</Words>
  <Characters>5820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MISGIN -DESARME SEGURIDAD INTERNACIONAL </cp:lastModifiedBy>
  <cp:revision>3</cp:revision>
  <cp:lastPrinted>2022-08-26T18:53:00Z</cp:lastPrinted>
  <dcterms:created xsi:type="dcterms:W3CDTF">2022-08-26T17:15:00Z</dcterms:created>
  <dcterms:modified xsi:type="dcterms:W3CDTF">2022-08-26T18:53:00Z</dcterms:modified>
</cp:coreProperties>
</file>